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FE0" w:rsidRDefault="008E4FE0" w:rsidP="005B2AED">
      <w:pPr>
        <w:pStyle w:val="ConsPlusTitle"/>
        <w:jc w:val="center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ИНФОРМАЦ</w:t>
      </w:r>
      <w:r w:rsidR="001F566D">
        <w:rPr>
          <w:rFonts w:ascii="PT Astra Sans" w:hAnsi="PT Astra Sans" w:cs="Times New Roman"/>
          <w:sz w:val="24"/>
          <w:szCs w:val="24"/>
        </w:rPr>
        <w:t>И</w:t>
      </w:r>
      <w:r>
        <w:rPr>
          <w:rFonts w:ascii="PT Astra Sans" w:hAnsi="PT Astra Sans" w:cs="Times New Roman"/>
          <w:sz w:val="24"/>
          <w:szCs w:val="24"/>
        </w:rPr>
        <w:t>Я</w:t>
      </w:r>
    </w:p>
    <w:p w:rsidR="005B2AED" w:rsidRPr="00B22F4F" w:rsidRDefault="008E4FE0" w:rsidP="005B2AED">
      <w:pPr>
        <w:pStyle w:val="ConsPlusTitle"/>
        <w:jc w:val="center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ПО</w:t>
      </w:r>
      <w:r w:rsidR="001F566D">
        <w:rPr>
          <w:rFonts w:ascii="PT Astra Sans" w:hAnsi="PT Astra Sans" w:cs="Times New Roman"/>
          <w:sz w:val="24"/>
          <w:szCs w:val="24"/>
        </w:rPr>
        <w:t xml:space="preserve"> </w:t>
      </w:r>
      <w:r>
        <w:rPr>
          <w:rFonts w:ascii="PT Astra Sans" w:hAnsi="PT Astra Sans" w:cs="Times New Roman"/>
          <w:sz w:val="24"/>
          <w:szCs w:val="24"/>
        </w:rPr>
        <w:t>МУНИЦИПАЛЬНОЙ ПРОГРАММЕ</w:t>
      </w:r>
    </w:p>
    <w:p w:rsidR="005B2AED" w:rsidRDefault="005B2AED" w:rsidP="005B2AED">
      <w:pPr>
        <w:pStyle w:val="ConsPlusTitle"/>
        <w:tabs>
          <w:tab w:val="left" w:pos="2910"/>
          <w:tab w:val="center" w:pos="5103"/>
        </w:tabs>
        <w:jc w:val="center"/>
        <w:rPr>
          <w:rFonts w:ascii="PT Astra Sans" w:hAnsi="PT Astra Sans" w:cs="Times New Roman"/>
          <w:sz w:val="24"/>
          <w:szCs w:val="24"/>
        </w:rPr>
      </w:pPr>
      <w:r w:rsidRPr="00B22F4F">
        <w:rPr>
          <w:rFonts w:ascii="PT Astra Sans" w:hAnsi="PT Astra Sans" w:cs="Times New Roman"/>
          <w:sz w:val="24"/>
          <w:szCs w:val="24"/>
        </w:rPr>
        <w:t>Белозерского района «Улучшение условий и охр</w:t>
      </w:r>
      <w:r>
        <w:rPr>
          <w:rFonts w:ascii="PT Astra Sans" w:hAnsi="PT Astra Sans" w:cs="Times New Roman"/>
          <w:sz w:val="24"/>
          <w:szCs w:val="24"/>
        </w:rPr>
        <w:t>аны труда в Белозерском районе»</w:t>
      </w:r>
      <w:r w:rsidRPr="00B22F4F">
        <w:rPr>
          <w:rFonts w:ascii="PT Astra Sans" w:hAnsi="PT Astra Sans" w:cs="Times New Roman"/>
          <w:sz w:val="24"/>
          <w:szCs w:val="24"/>
        </w:rPr>
        <w:t xml:space="preserve"> </w:t>
      </w:r>
      <w:proofErr w:type="gramStart"/>
      <w:r w:rsidRPr="00B22F4F">
        <w:rPr>
          <w:rFonts w:ascii="PT Astra Sans" w:hAnsi="PT Astra Sans" w:cs="Times New Roman"/>
          <w:sz w:val="24"/>
          <w:szCs w:val="24"/>
        </w:rPr>
        <w:t>на</w:t>
      </w:r>
      <w:proofErr w:type="gramEnd"/>
    </w:p>
    <w:p w:rsidR="005B2AED" w:rsidRPr="00B22F4F" w:rsidRDefault="005B2AED" w:rsidP="005B2AED">
      <w:pPr>
        <w:pStyle w:val="ConsPlusTitle"/>
        <w:tabs>
          <w:tab w:val="left" w:pos="2910"/>
          <w:tab w:val="center" w:pos="5103"/>
        </w:tabs>
        <w:jc w:val="center"/>
        <w:rPr>
          <w:rFonts w:ascii="PT Astra Sans" w:hAnsi="PT Astra Sans" w:cs="Times New Roman"/>
          <w:sz w:val="24"/>
          <w:szCs w:val="24"/>
        </w:rPr>
      </w:pPr>
      <w:r w:rsidRPr="00B22F4F">
        <w:rPr>
          <w:rFonts w:ascii="PT Astra Sans" w:hAnsi="PT Astra Sans" w:cs="Times New Roman"/>
          <w:sz w:val="24"/>
          <w:szCs w:val="24"/>
        </w:rPr>
        <w:t xml:space="preserve"> 20</w:t>
      </w:r>
      <w:r>
        <w:rPr>
          <w:rFonts w:ascii="PT Astra Sans" w:hAnsi="PT Astra Sans" w:cs="Times New Roman"/>
          <w:sz w:val="24"/>
          <w:szCs w:val="24"/>
        </w:rPr>
        <w:t xml:space="preserve">20 </w:t>
      </w:r>
      <w:r w:rsidRPr="00B22F4F">
        <w:rPr>
          <w:rFonts w:ascii="PT Astra Sans" w:hAnsi="PT Astra Sans" w:cs="Times New Roman"/>
          <w:sz w:val="24"/>
          <w:szCs w:val="24"/>
        </w:rPr>
        <w:t>-</w:t>
      </w:r>
      <w:r>
        <w:rPr>
          <w:rFonts w:ascii="PT Astra Sans" w:hAnsi="PT Astra Sans" w:cs="Times New Roman"/>
          <w:sz w:val="24"/>
          <w:szCs w:val="24"/>
        </w:rPr>
        <w:t xml:space="preserve"> </w:t>
      </w:r>
      <w:r w:rsidRPr="00B22F4F">
        <w:rPr>
          <w:rFonts w:ascii="PT Astra Sans" w:hAnsi="PT Astra Sans" w:cs="Times New Roman"/>
          <w:sz w:val="24"/>
          <w:szCs w:val="24"/>
        </w:rPr>
        <w:t>20</w:t>
      </w:r>
      <w:r>
        <w:rPr>
          <w:rFonts w:ascii="PT Astra Sans" w:hAnsi="PT Astra Sans" w:cs="Times New Roman"/>
          <w:sz w:val="24"/>
          <w:szCs w:val="24"/>
        </w:rPr>
        <w:t>21</w:t>
      </w:r>
      <w:r w:rsidRPr="00B22F4F">
        <w:rPr>
          <w:rFonts w:ascii="PT Astra Sans" w:hAnsi="PT Astra Sans" w:cs="Times New Roman"/>
          <w:sz w:val="24"/>
          <w:szCs w:val="24"/>
        </w:rPr>
        <w:t xml:space="preserve"> годы</w:t>
      </w:r>
    </w:p>
    <w:p w:rsidR="005B2AED" w:rsidRPr="007B51A7" w:rsidRDefault="005B2AED" w:rsidP="005B2A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7FCA" w:rsidRDefault="00307FCA" w:rsidP="005B2AED">
      <w:pPr>
        <w:pStyle w:val="ConsPlusNormal"/>
        <w:jc w:val="center"/>
        <w:rPr>
          <w:rFonts w:ascii="PT Astra Sans" w:hAnsi="PT Astra Sans" w:cs="Times New Roman"/>
          <w:sz w:val="24"/>
          <w:szCs w:val="24"/>
        </w:rPr>
      </w:pPr>
    </w:p>
    <w:p w:rsidR="005B2AED" w:rsidRPr="00B22F4F" w:rsidRDefault="005B2AED" w:rsidP="005B2AED">
      <w:pPr>
        <w:pStyle w:val="ConsPlusNormal"/>
        <w:jc w:val="center"/>
        <w:rPr>
          <w:rFonts w:ascii="PT Astra Sans" w:hAnsi="PT Astra Sans" w:cs="Times New Roman"/>
          <w:sz w:val="24"/>
          <w:szCs w:val="24"/>
        </w:rPr>
      </w:pPr>
      <w:r w:rsidRPr="00B22F4F">
        <w:rPr>
          <w:rFonts w:ascii="PT Astra Sans" w:hAnsi="PT Astra Sans" w:cs="Times New Roman"/>
          <w:sz w:val="24"/>
          <w:szCs w:val="24"/>
        </w:rPr>
        <w:t>ПАСПОРТ</w:t>
      </w:r>
    </w:p>
    <w:p w:rsidR="005B2AED" w:rsidRPr="00B22F4F" w:rsidRDefault="005B2AED" w:rsidP="005B2AED">
      <w:pPr>
        <w:pStyle w:val="ConsPlusNormal"/>
        <w:jc w:val="center"/>
        <w:rPr>
          <w:rFonts w:ascii="PT Astra Sans" w:hAnsi="PT Astra Sans" w:cs="Times New Roman"/>
          <w:sz w:val="24"/>
          <w:szCs w:val="24"/>
        </w:rPr>
      </w:pPr>
      <w:r w:rsidRPr="00B22F4F">
        <w:rPr>
          <w:rFonts w:ascii="PT Astra Sans" w:hAnsi="PT Astra Sans" w:cs="Times New Roman"/>
          <w:sz w:val="24"/>
          <w:szCs w:val="24"/>
        </w:rPr>
        <w:t>муниципальной Программы Белозерского района</w:t>
      </w:r>
    </w:p>
    <w:p w:rsidR="005B2AED" w:rsidRPr="00B22F4F" w:rsidRDefault="005B2AED" w:rsidP="005B2AED">
      <w:pPr>
        <w:pStyle w:val="ConsPlusNormal"/>
        <w:jc w:val="center"/>
        <w:rPr>
          <w:rFonts w:ascii="PT Astra Sans" w:hAnsi="PT Astra Sans" w:cs="Times New Roman"/>
          <w:sz w:val="24"/>
          <w:szCs w:val="24"/>
        </w:rPr>
      </w:pPr>
      <w:r w:rsidRPr="00B22F4F">
        <w:rPr>
          <w:rFonts w:ascii="PT Astra Sans" w:hAnsi="PT Astra Sans" w:cs="Times New Roman"/>
          <w:sz w:val="24"/>
          <w:szCs w:val="24"/>
        </w:rPr>
        <w:t xml:space="preserve">«Улучшение условий и охраны труда </w:t>
      </w:r>
    </w:p>
    <w:p w:rsidR="005B2AED" w:rsidRPr="00B22F4F" w:rsidRDefault="005B2AED" w:rsidP="005B2AED">
      <w:pPr>
        <w:pStyle w:val="ConsPlusNormal"/>
        <w:jc w:val="center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 xml:space="preserve">в Белозерском районе» на 2020 </w:t>
      </w:r>
      <w:r w:rsidRPr="00B22F4F">
        <w:rPr>
          <w:rFonts w:ascii="PT Astra Sans" w:hAnsi="PT Astra Sans" w:cs="Times New Roman"/>
          <w:sz w:val="24"/>
          <w:szCs w:val="24"/>
        </w:rPr>
        <w:t>-</w:t>
      </w:r>
      <w:r>
        <w:rPr>
          <w:rFonts w:ascii="PT Astra Sans" w:hAnsi="PT Astra Sans" w:cs="Times New Roman"/>
          <w:sz w:val="24"/>
          <w:szCs w:val="24"/>
        </w:rPr>
        <w:t xml:space="preserve"> </w:t>
      </w:r>
      <w:r w:rsidRPr="00B22F4F">
        <w:rPr>
          <w:rFonts w:ascii="PT Astra Sans" w:hAnsi="PT Astra Sans" w:cs="Times New Roman"/>
          <w:sz w:val="24"/>
          <w:szCs w:val="24"/>
        </w:rPr>
        <w:t>20</w:t>
      </w:r>
      <w:r>
        <w:rPr>
          <w:rFonts w:ascii="PT Astra Sans" w:hAnsi="PT Astra Sans" w:cs="Times New Roman"/>
          <w:sz w:val="24"/>
          <w:szCs w:val="24"/>
        </w:rPr>
        <w:t>21</w:t>
      </w:r>
      <w:r w:rsidRPr="00B22F4F">
        <w:rPr>
          <w:rFonts w:ascii="PT Astra Sans" w:hAnsi="PT Astra Sans" w:cs="Times New Roman"/>
          <w:sz w:val="24"/>
          <w:szCs w:val="24"/>
        </w:rPr>
        <w:t xml:space="preserve"> годы</w:t>
      </w:r>
    </w:p>
    <w:p w:rsidR="005B2AED" w:rsidRPr="0099196E" w:rsidRDefault="005B2AED" w:rsidP="005B2AE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40"/>
        <w:gridCol w:w="7020"/>
      </w:tblGrid>
      <w:tr w:rsidR="005B2AED" w:rsidRPr="0099196E" w:rsidTr="002C554B">
        <w:trPr>
          <w:trHeight w:val="8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ED" w:rsidRPr="00B22F4F" w:rsidRDefault="005B2AED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B22F4F">
              <w:rPr>
                <w:rFonts w:ascii="PT Astra Sans" w:hAnsi="PT Astra Sans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ED" w:rsidRPr="00B22F4F" w:rsidRDefault="005B2AED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Муниципальная Программа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t xml:space="preserve"> Белозерского района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br/>
              <w:t>«Улу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чшение условий и охраны труда 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t>в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br/>
              <w:t>Белозерском районе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» на 2020 - 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t>20</w:t>
            </w:r>
            <w:r>
              <w:rPr>
                <w:rFonts w:ascii="PT Astra Sans" w:hAnsi="PT Astra Sans" w:cs="Times New Roman"/>
                <w:sz w:val="24"/>
                <w:szCs w:val="24"/>
              </w:rPr>
              <w:t>21 годы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>(далее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t>-Программа)</w:t>
            </w:r>
          </w:p>
        </w:tc>
      </w:tr>
      <w:tr w:rsidR="005B2AED" w:rsidRPr="0099196E" w:rsidTr="002C554B">
        <w:trPr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ED" w:rsidRPr="00B22F4F" w:rsidRDefault="005B2AED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B22F4F">
              <w:rPr>
                <w:rFonts w:ascii="PT Astra Sans" w:hAnsi="PT Astra Sans" w:cs="Times New Roman"/>
                <w:sz w:val="24"/>
                <w:szCs w:val="24"/>
              </w:rPr>
              <w:t>Заказчик</w:t>
            </w:r>
          </w:p>
        </w:tc>
        <w:tc>
          <w:tcPr>
            <w:tcW w:w="7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ED" w:rsidRPr="00B22F4F" w:rsidRDefault="005B2AED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B22F4F">
              <w:rPr>
                <w:rFonts w:ascii="PT Astra Sans" w:hAnsi="PT Astra Sans" w:cs="Times New Roman"/>
                <w:sz w:val="24"/>
                <w:szCs w:val="24"/>
              </w:rPr>
              <w:t>Администрация Белозерского района</w:t>
            </w:r>
          </w:p>
        </w:tc>
      </w:tr>
      <w:tr w:rsidR="005B2AED" w:rsidRPr="0099196E" w:rsidTr="002C554B">
        <w:trPr>
          <w:trHeight w:val="528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ED" w:rsidRPr="00B22F4F" w:rsidRDefault="005B2AED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B22F4F">
              <w:rPr>
                <w:rFonts w:ascii="PT Astra Sans" w:hAnsi="PT Astra Sans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ED" w:rsidRPr="00B22F4F" w:rsidRDefault="005B2AED" w:rsidP="002C554B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 w:rsidRPr="00B22F4F">
              <w:rPr>
                <w:rFonts w:ascii="PT Astra Sans" w:hAnsi="PT Astra Sans" w:cs="Times New Roman"/>
                <w:sz w:val="24"/>
                <w:szCs w:val="24"/>
              </w:rPr>
              <w:t>Органы местного самоуправления муниципальных образований Белозерского района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t>(по согласованию),</w:t>
            </w:r>
          </w:p>
          <w:p w:rsidR="005B2AED" w:rsidRPr="00B22F4F" w:rsidRDefault="005B2AED" w:rsidP="002C554B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 w:rsidRPr="00B22F4F">
              <w:rPr>
                <w:rFonts w:ascii="PT Astra Sans" w:hAnsi="PT Astra Sans" w:cs="Times New Roman"/>
                <w:sz w:val="24"/>
                <w:szCs w:val="24"/>
              </w:rPr>
              <w:t>структурные подразделения Администрации</w:t>
            </w:r>
            <w:r w:rsidR="001E56BF"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t>Белозерского района, осуществляющие отраслевое либо межотраслево</w:t>
            </w:r>
            <w:r>
              <w:rPr>
                <w:rFonts w:ascii="PT Astra Sans" w:hAnsi="PT Astra Sans" w:cs="Times New Roman"/>
                <w:sz w:val="24"/>
                <w:szCs w:val="24"/>
              </w:rPr>
              <w:t>е управление, ГАУ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t xml:space="preserve"> «Редакция Белозерской районной газеты «Боевое слово»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proofErr w:type="gramStart"/>
            <w:r w:rsidRPr="00B22F4F">
              <w:rPr>
                <w:rFonts w:ascii="PT Astra Sans" w:hAnsi="PT Astra Sans" w:cs="Times New Roman"/>
                <w:sz w:val="24"/>
                <w:szCs w:val="24"/>
              </w:rPr>
              <w:t xml:space="preserve">( </w:t>
            </w:r>
            <w:proofErr w:type="gramEnd"/>
            <w:r w:rsidRPr="00B22F4F">
              <w:rPr>
                <w:rFonts w:ascii="PT Astra Sans" w:hAnsi="PT Astra Sans" w:cs="Times New Roman"/>
                <w:sz w:val="24"/>
                <w:szCs w:val="24"/>
              </w:rPr>
              <w:t>по согласованию),</w:t>
            </w:r>
          </w:p>
          <w:p w:rsidR="005B2AED" w:rsidRPr="00B22F4F" w:rsidRDefault="005B2AED" w:rsidP="002C554B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proofErr w:type="gramStart"/>
            <w:r w:rsidRPr="00B22F4F">
              <w:rPr>
                <w:rFonts w:ascii="PT Astra Sans" w:hAnsi="PT Astra Sans" w:cs="Times New Roman"/>
                <w:sz w:val="24"/>
                <w:szCs w:val="24"/>
              </w:rPr>
              <w:t xml:space="preserve">Государственная инспекция труда в Курганской области (по согласованию),                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 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>Государственное учреждение-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t>Курганское региональное отделение Фонда социального страхован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ия Российской 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t>Федерации (по согласованию);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br/>
              <w:t>Управление Федеральной службы по надзору в сфере защиты прав потребителей и благополучия человека по Курганской области (по согласованию);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br/>
              <w:t>У</w:t>
            </w:r>
            <w:r>
              <w:rPr>
                <w:rFonts w:ascii="PT Astra Sans" w:hAnsi="PT Astra Sans" w:cs="Times New Roman"/>
                <w:sz w:val="24"/>
                <w:szCs w:val="24"/>
              </w:rPr>
              <w:t>ральское управление Федеральной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t xml:space="preserve"> службы по экологическому, технологическому и атомному надзору (по согласов</w:t>
            </w:r>
            <w:r>
              <w:rPr>
                <w:rFonts w:ascii="PT Astra Sans" w:hAnsi="PT Astra Sans" w:cs="Times New Roman"/>
                <w:sz w:val="24"/>
                <w:szCs w:val="24"/>
              </w:rPr>
              <w:t>анию);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Курганское региональное 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t>объединение работодателей «Союз промышленников и предпринимателей» (по согласованию);</w:t>
            </w:r>
            <w:proofErr w:type="gramEnd"/>
            <w:r w:rsidRPr="00B22F4F"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Объединение организаций профессиональных союзов  «Федерация профсоюзов Курганской области» (по согласованию);           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 организации, оказывающие услуги в области охраны труда, -   учебные центры (по согласованию),           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br/>
              <w:t>руководители организаций,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t>предприятий,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B22F4F">
              <w:rPr>
                <w:rFonts w:ascii="PT Astra Sans" w:hAnsi="PT Astra Sans" w:cs="Times New Roman"/>
                <w:sz w:val="24"/>
                <w:szCs w:val="24"/>
              </w:rPr>
              <w:t>учреждений всех форм собственности (по согласованию)</w:t>
            </w:r>
          </w:p>
        </w:tc>
      </w:tr>
      <w:tr w:rsidR="005B2AED" w:rsidRPr="0099196E" w:rsidTr="002C554B">
        <w:trPr>
          <w:trHeight w:val="5802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ED" w:rsidRPr="005574AA" w:rsidRDefault="005B2AED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5574AA">
              <w:rPr>
                <w:rFonts w:ascii="PT Astra Sans" w:hAnsi="PT Astra Sans" w:cs="Times New Roman"/>
                <w:sz w:val="24"/>
                <w:szCs w:val="24"/>
              </w:rPr>
              <w:lastRenderedPageBreak/>
              <w:t>Цели и задачи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ED" w:rsidRPr="005574AA" w:rsidRDefault="005B2AED" w:rsidP="002C554B">
            <w:pPr>
              <w:pStyle w:val="a3"/>
              <w:rPr>
                <w:rFonts w:ascii="PT Astra Sans" w:eastAsia="SimSun" w:hAnsi="PT Astra Sans"/>
                <w:lang w:eastAsia="en-US"/>
              </w:rPr>
            </w:pPr>
            <w:r w:rsidRPr="005574AA">
              <w:rPr>
                <w:rFonts w:ascii="PT Astra Sans" w:eastAsia="SimSun" w:hAnsi="PT Astra Sans"/>
                <w:lang w:eastAsia="en-US"/>
              </w:rPr>
              <w:t>Главная цель</w:t>
            </w:r>
            <w:r>
              <w:rPr>
                <w:rFonts w:ascii="PT Astra Sans" w:eastAsia="SimSun" w:hAnsi="PT Astra Sans"/>
                <w:lang w:eastAsia="en-US"/>
              </w:rPr>
              <w:t xml:space="preserve"> </w:t>
            </w:r>
            <w:proofErr w:type="gramStart"/>
            <w:r>
              <w:rPr>
                <w:rFonts w:ascii="PT Astra Sans" w:eastAsia="SimSun" w:hAnsi="PT Astra Sans"/>
                <w:lang w:eastAsia="en-US"/>
              </w:rPr>
              <w:t>программы–</w:t>
            </w:r>
            <w:r w:rsidRPr="005574AA">
              <w:rPr>
                <w:rFonts w:ascii="PT Astra Sans" w:eastAsia="SimSun" w:hAnsi="PT Astra Sans"/>
                <w:lang w:eastAsia="en-US"/>
              </w:rPr>
              <w:t>с</w:t>
            </w:r>
            <w:r w:rsidRPr="005574AA">
              <w:rPr>
                <w:rFonts w:ascii="PT Astra Sans" w:hAnsi="PT Astra Sans"/>
              </w:rPr>
              <w:t>охранение</w:t>
            </w:r>
            <w:proofErr w:type="gramEnd"/>
            <w:r w:rsidRPr="005574AA">
              <w:rPr>
                <w:rFonts w:ascii="PT Astra Sans" w:hAnsi="PT Astra Sans"/>
              </w:rPr>
              <w:t xml:space="preserve"> жизни и здоровья человека в процессе труда, профилактика профессиональных заболеваний, предупреждение производственного травматизма. Привлечение руководителей организаций, учреждений, предприятий всех форм собственности к эффективной деятельности в области охраны труда, </w:t>
            </w:r>
            <w:r w:rsidRPr="005574AA">
              <w:rPr>
                <w:rFonts w:ascii="PT Astra Sans" w:eastAsia="SimSun" w:hAnsi="PT Astra Sans"/>
                <w:lang w:eastAsia="en-US"/>
              </w:rPr>
              <w:t>обеспечение конституционных прав и гарантий работников на здоровые и безопасные условия труда.</w:t>
            </w:r>
          </w:p>
          <w:p w:rsidR="005B2AED" w:rsidRPr="005574AA" w:rsidRDefault="005B2AED" w:rsidP="002C554B">
            <w:pPr>
              <w:pStyle w:val="a3"/>
              <w:rPr>
                <w:rFonts w:ascii="PT Astra Sans" w:eastAsia="SimSun" w:hAnsi="PT Astra Sans"/>
                <w:lang w:eastAsia="en-US"/>
              </w:rPr>
            </w:pPr>
            <w:r w:rsidRPr="005574AA">
              <w:rPr>
                <w:rFonts w:ascii="PT Astra Sans" w:eastAsia="SimSun" w:hAnsi="PT Astra Sans"/>
                <w:lang w:eastAsia="en-US"/>
              </w:rPr>
              <w:t>В программе запланированы мероприятия по решению следующих задач:</w:t>
            </w:r>
          </w:p>
          <w:p w:rsidR="005B2AED" w:rsidRDefault="005B2AED" w:rsidP="002C554B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 xml:space="preserve">-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снижение уровня производственного травматизма, в том числе со смертельным исходом;                                   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-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сокращение числа работников, занятых на рабочих местах, не соответствующих гигиеническим нормативам, требованиям и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нормам по </w:t>
            </w:r>
            <w:proofErr w:type="spellStart"/>
            <w:r w:rsidRPr="005574AA">
              <w:rPr>
                <w:rFonts w:ascii="PT Astra Sans" w:hAnsi="PT Astra Sans" w:cs="Times New Roman"/>
                <w:sz w:val="24"/>
                <w:szCs w:val="24"/>
              </w:rPr>
              <w:t>травмобезопасностии</w:t>
            </w:r>
            <w:proofErr w:type="spellEnd"/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обеспеченности  работников     средствами индивидуальной защиты.                     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</w:r>
            <w:proofErr w:type="gramStart"/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Задачи Программы:                          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-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совершенствование муниципального 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управления охраной труда в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Белозерском районе;                                   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-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совершенствование системы управления охраной труда в организациях;                      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-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развитие сист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емы обучения по охране труда; 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-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информационное обеспечение охраны труда;   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- повышение роли социального партнерства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в ул</w:t>
            </w:r>
            <w:r>
              <w:rPr>
                <w:rFonts w:ascii="PT Astra Sans" w:hAnsi="PT Astra Sans" w:cs="Times New Roman"/>
                <w:sz w:val="24"/>
                <w:szCs w:val="24"/>
              </w:rPr>
              <w:t>учшении условий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труда,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-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об</w:t>
            </w:r>
            <w:r>
              <w:rPr>
                <w:rFonts w:ascii="PT Astra Sans" w:hAnsi="PT Astra Sans" w:cs="Times New Roman"/>
                <w:sz w:val="24"/>
                <w:szCs w:val="24"/>
              </w:rPr>
              <w:t>щественных организаций, органов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местного с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амоуправления   муниципальных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образований Белозерского района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для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решения   проблем условий и охраны труда;</w:t>
            </w:r>
            <w:proofErr w:type="gramEnd"/>
          </w:p>
          <w:p w:rsidR="005B2AED" w:rsidRPr="005574AA" w:rsidRDefault="005B2AED" w:rsidP="002C554B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-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повышение кач</w:t>
            </w:r>
            <w:r>
              <w:rPr>
                <w:rFonts w:ascii="PT Astra Sans" w:hAnsi="PT Astra Sans" w:cs="Times New Roman"/>
                <w:sz w:val="24"/>
                <w:szCs w:val="24"/>
              </w:rPr>
              <w:t>ества рабочих мест и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улучшение условий труда</w:t>
            </w:r>
          </w:p>
        </w:tc>
      </w:tr>
      <w:tr w:rsidR="005B2AED" w:rsidRPr="0099196E" w:rsidTr="002C554B">
        <w:trPr>
          <w:trHeight w:val="841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ED" w:rsidRPr="005574AA" w:rsidRDefault="005B2AED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5574AA">
              <w:rPr>
                <w:rFonts w:ascii="PT Astra Sans" w:hAnsi="PT Astra Sans" w:cs="Times New Roman"/>
                <w:sz w:val="24"/>
                <w:szCs w:val="24"/>
              </w:rPr>
              <w:t>Целевые индикаторы</w:t>
            </w:r>
          </w:p>
        </w:tc>
        <w:tc>
          <w:tcPr>
            <w:tcW w:w="7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ED" w:rsidRPr="005574AA" w:rsidRDefault="005B2AED" w:rsidP="002C554B">
            <w:pPr>
              <w:rPr>
                <w:rFonts w:ascii="PT Astra Sans" w:hAnsi="PT Astra Sans"/>
                <w:lang w:eastAsia="en-US"/>
              </w:rPr>
            </w:pPr>
            <w:r>
              <w:rPr>
                <w:rFonts w:ascii="PT Astra Sans" w:hAnsi="PT Astra Sans"/>
                <w:lang w:eastAsia="en-US"/>
              </w:rPr>
              <w:t xml:space="preserve">- </w:t>
            </w:r>
            <w:r w:rsidRPr="005574AA">
              <w:rPr>
                <w:rFonts w:ascii="PT Astra Sans" w:hAnsi="PT Astra Sans"/>
                <w:lang w:eastAsia="en-US"/>
              </w:rPr>
              <w:t>обеспечение конституционных прав и гарантий работников на здоровые и безопасные условия труда, в том числе за счет:</w:t>
            </w:r>
          </w:p>
          <w:p w:rsidR="005B2AED" w:rsidRPr="005574AA" w:rsidRDefault="005B2AED" w:rsidP="002C554B">
            <w:pPr>
              <w:rPr>
                <w:rFonts w:ascii="PT Astra Sans" w:hAnsi="PT Astra Sans"/>
                <w:lang w:eastAsia="en-US"/>
              </w:rPr>
            </w:pPr>
            <w:r>
              <w:rPr>
                <w:rFonts w:ascii="PT Astra Sans" w:hAnsi="PT Astra Sans"/>
                <w:lang w:eastAsia="en-US"/>
              </w:rPr>
              <w:t xml:space="preserve">- </w:t>
            </w:r>
            <w:r w:rsidRPr="005574AA">
              <w:rPr>
                <w:rFonts w:ascii="PT Astra Sans" w:hAnsi="PT Astra Sans"/>
                <w:lang w:eastAsia="en-US"/>
              </w:rPr>
              <w:t>предотвращение рисков несчастных случаев на производстве и профессиональных заболеваний;</w:t>
            </w:r>
          </w:p>
          <w:p w:rsidR="005B2AED" w:rsidRPr="005574AA" w:rsidRDefault="005B2AED" w:rsidP="002C554B">
            <w:pPr>
              <w:rPr>
                <w:rFonts w:ascii="PT Astra Sans" w:hAnsi="PT Astra Sans"/>
                <w:lang w:eastAsia="en-US"/>
              </w:rPr>
            </w:pPr>
            <w:r>
              <w:rPr>
                <w:rFonts w:ascii="PT Astra Sans" w:hAnsi="PT Astra Sans"/>
                <w:lang w:eastAsia="en-US"/>
              </w:rPr>
              <w:t xml:space="preserve">- </w:t>
            </w:r>
            <w:r w:rsidRPr="005574AA">
              <w:rPr>
                <w:rFonts w:ascii="PT Astra Sans" w:hAnsi="PT Astra Sans"/>
                <w:lang w:eastAsia="en-US"/>
              </w:rPr>
              <w:t>повышение качества рабочих мест и улучшения условий труда;</w:t>
            </w:r>
          </w:p>
          <w:p w:rsidR="005B2AED" w:rsidRPr="005574AA" w:rsidRDefault="005B2AED" w:rsidP="002C554B">
            <w:pPr>
              <w:rPr>
                <w:rFonts w:ascii="PT Astra Sans" w:hAnsi="PT Astra Sans"/>
                <w:lang w:eastAsia="en-US"/>
              </w:rPr>
            </w:pPr>
            <w:r>
              <w:rPr>
                <w:rFonts w:ascii="PT Astra Sans" w:hAnsi="PT Astra Sans"/>
                <w:lang w:eastAsia="en-US"/>
              </w:rPr>
              <w:t xml:space="preserve">- </w:t>
            </w:r>
            <w:r w:rsidRPr="005574AA">
              <w:rPr>
                <w:rFonts w:ascii="PT Astra Sans" w:hAnsi="PT Astra Sans"/>
                <w:lang w:eastAsia="en-US"/>
              </w:rPr>
              <w:t>улучшение здоровья работающего населения;</w:t>
            </w:r>
          </w:p>
          <w:p w:rsidR="005B2AED" w:rsidRPr="005574AA" w:rsidRDefault="005B2AED" w:rsidP="002C554B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 xml:space="preserve">-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числе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нность пострадавших в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результате несчастных случаев на производстве с утратой трудоспособности на 1 рабочий день и более;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-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численность пострадавших  в  результате несчастных случаев на   производстве со 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смертельным исходом в расчете на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1 тысячу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работающих;                                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-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численность л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иц с установленным в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текущем году профессиональным заболеванием в расчете на 10 тысяч работающих;                    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-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численность первично вышедших на инвалидность по       профессиональному забо</w:t>
            </w:r>
            <w:r>
              <w:rPr>
                <w:rFonts w:ascii="PT Astra Sans" w:hAnsi="PT Astra Sans" w:cs="Times New Roman"/>
                <w:sz w:val="24"/>
                <w:szCs w:val="24"/>
              </w:rPr>
              <w:t>леванию в расчете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на 10 тысяч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работающих;                                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</w:r>
            <w:r>
              <w:rPr>
                <w:rFonts w:ascii="PT Astra Sans" w:hAnsi="PT Astra Sans" w:cs="Times New Roman"/>
                <w:sz w:val="24"/>
                <w:szCs w:val="24"/>
              </w:rPr>
              <w:t>- численность первично вышедших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на инвалидность по трудовому увечью 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в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расчете на 10 тысяч работающих;                    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-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удельный вес </w:t>
            </w:r>
            <w:r>
              <w:rPr>
                <w:rFonts w:ascii="PT Astra Sans" w:hAnsi="PT Astra Sans" w:cs="Times New Roman"/>
                <w:sz w:val="24"/>
                <w:szCs w:val="24"/>
              </w:rPr>
              <w:t>рабочих мест, аттестованных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по условиям труда, от общего количества рабочих мест в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организациях, </w:t>
            </w:r>
            <w:r w:rsidR="0024143B">
              <w:rPr>
                <w:rFonts w:ascii="PT Astra Sans" w:hAnsi="PT Astra Sans" w:cs="Times New Roman"/>
                <w:sz w:val="24"/>
                <w:szCs w:val="24"/>
              </w:rPr>
              <w:t xml:space="preserve">расположенных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на территории Белозерского район</w:t>
            </w:r>
            <w:proofErr w:type="gramStart"/>
            <w:r w:rsidRPr="005574AA">
              <w:rPr>
                <w:rFonts w:ascii="PT Astra Sans" w:hAnsi="PT Astra Sans" w:cs="Times New Roman"/>
                <w:sz w:val="24"/>
                <w:szCs w:val="24"/>
              </w:rPr>
              <w:t>а(</w:t>
            </w:r>
            <w:proofErr w:type="gramEnd"/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%);         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-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удельный вес работников, занятых в условиях, не отвечающих    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lastRenderedPageBreak/>
              <w:t xml:space="preserve">санитарно-гигиеническим 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нормам,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к общей численности занятых   в экономике Белозерского района (%)</w:t>
            </w:r>
          </w:p>
        </w:tc>
      </w:tr>
      <w:tr w:rsidR="005B2AED" w:rsidRPr="0099196E" w:rsidTr="002C554B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ED" w:rsidRPr="005574AA" w:rsidRDefault="005B2AED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5574AA">
              <w:rPr>
                <w:rFonts w:ascii="PT Astra Sans" w:hAnsi="PT Astra Sans" w:cs="Times New Roman"/>
                <w:sz w:val="24"/>
                <w:szCs w:val="24"/>
              </w:rPr>
              <w:lastRenderedPageBreak/>
              <w:t>Сроки и этапы реализации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ED" w:rsidRPr="005574AA" w:rsidRDefault="005B2AED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 xml:space="preserve">2020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-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20</w:t>
            </w:r>
            <w:r>
              <w:rPr>
                <w:rFonts w:ascii="PT Astra Sans" w:hAnsi="PT Astra Sans" w:cs="Times New Roman"/>
                <w:sz w:val="24"/>
                <w:szCs w:val="24"/>
              </w:rPr>
              <w:t>21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годы</w:t>
            </w:r>
          </w:p>
        </w:tc>
      </w:tr>
      <w:tr w:rsidR="005B2AED" w:rsidRPr="0099196E" w:rsidTr="002C554B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ED" w:rsidRPr="005574AA" w:rsidRDefault="005B2AED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5574AA">
              <w:rPr>
                <w:rFonts w:ascii="PT Astra Sans" w:hAnsi="PT Astra Sans" w:cs="Times New Roman"/>
                <w:sz w:val="24"/>
                <w:szCs w:val="24"/>
              </w:rPr>
              <w:t>Финансовое  обеспечение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ED" w:rsidRPr="005574AA" w:rsidRDefault="005B2AED" w:rsidP="002C554B">
            <w:pPr>
              <w:pStyle w:val="ConsPlusCell"/>
              <w:rPr>
                <w:rFonts w:ascii="PT Astra Sans" w:hAnsi="PT Astra Sans" w:cs="Times New Roman"/>
                <w:sz w:val="24"/>
                <w:szCs w:val="24"/>
                <w:lang w:eastAsia="en-US"/>
              </w:rPr>
            </w:pPr>
            <w:r w:rsidRPr="005574AA">
              <w:rPr>
                <w:rFonts w:ascii="PT Astra Sans" w:hAnsi="PT Astra Sans" w:cs="Times New Roman"/>
                <w:sz w:val="24"/>
                <w:szCs w:val="24"/>
                <w:lang w:eastAsia="en-US"/>
              </w:rPr>
              <w:t>Планируемые финансовые ресурсы для реализации за счёт  внебюджетных средств.</w:t>
            </w:r>
          </w:p>
          <w:p w:rsidR="005B2AED" w:rsidRPr="005574AA" w:rsidRDefault="005B2AED" w:rsidP="002C554B">
            <w:pPr>
              <w:pStyle w:val="ConsPlusCell"/>
              <w:rPr>
                <w:rFonts w:ascii="PT Astra Sans" w:hAnsi="PT Astra Sans" w:cs="Times New Roman"/>
                <w:sz w:val="24"/>
                <w:szCs w:val="24"/>
                <w:lang w:eastAsia="en-US"/>
              </w:rPr>
            </w:pPr>
            <w:r w:rsidRPr="005574AA">
              <w:rPr>
                <w:rFonts w:ascii="PT Astra Sans" w:hAnsi="PT Astra Sans" w:cs="Times New Roman"/>
                <w:sz w:val="24"/>
                <w:szCs w:val="24"/>
                <w:lang w:eastAsia="en-US"/>
              </w:rPr>
              <w:t>Планируемые финансовые ресурсы районного бюджета финанс</w:t>
            </w:r>
            <w:r>
              <w:rPr>
                <w:rFonts w:ascii="PT Astra Sans" w:hAnsi="PT Astra Sans" w:cs="Times New Roman"/>
                <w:sz w:val="24"/>
                <w:szCs w:val="24"/>
                <w:lang w:eastAsia="en-US"/>
              </w:rPr>
              <w:t>ирования Программы составляет 80</w:t>
            </w:r>
            <w:r w:rsidRPr="005574AA">
              <w:rPr>
                <w:rFonts w:ascii="PT Astra Sans" w:hAnsi="PT Astra Sans" w:cs="Times New Roman"/>
                <w:sz w:val="24"/>
                <w:szCs w:val="24"/>
                <w:lang w:eastAsia="en-US"/>
              </w:rPr>
              <w:t xml:space="preserve"> тыс. рублей</w:t>
            </w:r>
          </w:p>
          <w:p w:rsidR="005B2AED" w:rsidRPr="005574AA" w:rsidRDefault="005B2AED" w:rsidP="002C554B">
            <w:pPr>
              <w:pStyle w:val="ConsPlusCell"/>
              <w:rPr>
                <w:rFonts w:ascii="PT Astra Sans" w:hAnsi="PT Astra Sans" w:cs="Times New Roman"/>
                <w:sz w:val="24"/>
                <w:szCs w:val="24"/>
                <w:lang w:eastAsia="en-US"/>
              </w:rPr>
            </w:pPr>
            <w:r>
              <w:rPr>
                <w:rFonts w:ascii="PT Astra Sans" w:hAnsi="PT Astra Sans" w:cs="Times New Roman"/>
                <w:sz w:val="24"/>
                <w:szCs w:val="24"/>
                <w:lang w:eastAsia="en-US"/>
              </w:rPr>
              <w:t>2020 год - 2</w:t>
            </w:r>
            <w:r w:rsidRPr="005574AA">
              <w:rPr>
                <w:rFonts w:ascii="PT Astra Sans" w:hAnsi="PT Astra Sans" w:cs="Times New Roman"/>
                <w:sz w:val="24"/>
                <w:szCs w:val="24"/>
                <w:lang w:eastAsia="en-US"/>
              </w:rPr>
              <w:t>0 тыс. рублей</w:t>
            </w:r>
            <w:r>
              <w:rPr>
                <w:rFonts w:ascii="PT Astra Sans" w:hAnsi="PT Astra Sans" w:cs="Times New Roman"/>
                <w:sz w:val="24"/>
                <w:szCs w:val="24"/>
                <w:lang w:eastAsia="en-US"/>
              </w:rPr>
              <w:t>;</w:t>
            </w:r>
          </w:p>
          <w:p w:rsidR="005B2AED" w:rsidRDefault="005B2AED" w:rsidP="002C554B">
            <w:pPr>
              <w:pStyle w:val="ConsPlusCell"/>
              <w:rPr>
                <w:rFonts w:ascii="PT Astra Sans" w:hAnsi="PT Astra Sans" w:cs="Times New Roman"/>
                <w:sz w:val="24"/>
                <w:szCs w:val="24"/>
                <w:lang w:eastAsia="en-US"/>
              </w:rPr>
            </w:pPr>
            <w:r>
              <w:rPr>
                <w:rFonts w:ascii="PT Astra Sans" w:hAnsi="PT Astra Sans" w:cs="Times New Roman"/>
                <w:sz w:val="24"/>
                <w:szCs w:val="24"/>
                <w:lang w:eastAsia="en-US"/>
              </w:rPr>
              <w:t>2021 год - 20</w:t>
            </w:r>
            <w:r w:rsidRPr="005574AA">
              <w:rPr>
                <w:rFonts w:ascii="PT Astra Sans" w:hAnsi="PT Astra Sans" w:cs="Times New Roman"/>
                <w:sz w:val="24"/>
                <w:szCs w:val="24"/>
                <w:lang w:eastAsia="en-US"/>
              </w:rPr>
              <w:t xml:space="preserve"> тыс. рублей</w:t>
            </w:r>
            <w:r>
              <w:rPr>
                <w:rFonts w:ascii="PT Astra Sans" w:hAnsi="PT Astra Sans" w:cs="Times New Roman"/>
                <w:sz w:val="24"/>
                <w:szCs w:val="24"/>
                <w:lang w:eastAsia="en-US"/>
              </w:rPr>
              <w:t>;</w:t>
            </w:r>
          </w:p>
          <w:p w:rsidR="005B2AED" w:rsidRPr="005574AA" w:rsidRDefault="005B2AED" w:rsidP="002C554B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5B2AED" w:rsidRPr="0099196E" w:rsidTr="002C554B">
        <w:trPr>
          <w:trHeight w:val="60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ED" w:rsidRPr="005574AA" w:rsidRDefault="005B2AED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5574AA">
              <w:rPr>
                <w:rFonts w:ascii="PT Astra Sans" w:hAnsi="PT Astra Sans" w:cs="Times New Roman"/>
                <w:sz w:val="24"/>
                <w:szCs w:val="24"/>
              </w:rPr>
              <w:t>Ожидаемые         конечные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  <w:t>результаты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ED" w:rsidRPr="005574AA" w:rsidRDefault="005B2AED" w:rsidP="002C554B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Снижение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численности пострадавших в результате несчастных     случаев на производстве с утратой трудоспособности на 1 </w:t>
            </w:r>
            <w:r>
              <w:rPr>
                <w:rFonts w:ascii="PT Astra Sans" w:hAnsi="PT Astra Sans" w:cs="Times New Roman"/>
                <w:sz w:val="24"/>
                <w:szCs w:val="24"/>
              </w:rPr>
              <w:t>рабочий день и более до 1,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человека в расчете на 1 тысячу ра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ботающих;             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>снижение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численности пострадавших в результате несчастных случаев на производстве </w:t>
            </w:r>
            <w:r>
              <w:rPr>
                <w:rFonts w:ascii="PT Astra Sans" w:hAnsi="PT Astra Sans" w:cs="Times New Roman"/>
                <w:sz w:val="24"/>
                <w:szCs w:val="24"/>
              </w:rPr>
              <w:t>со смертельным исходом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до 0,08 человека в расчете на 1 тысячу работающих; 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</w:r>
            <w:proofErr w:type="gramStart"/>
            <w:r w:rsidRPr="005574AA">
              <w:rPr>
                <w:rFonts w:ascii="PT Astra Sans" w:hAnsi="PT Astra Sans" w:cs="Times New Roman"/>
                <w:sz w:val="24"/>
                <w:szCs w:val="24"/>
              </w:rPr>
              <w:t>снижение числ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енности лиц с установленным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в текущем году 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профессиональным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заболеванием до 0,2 человека в расчете </w:t>
            </w:r>
            <w:r>
              <w:rPr>
                <w:rFonts w:ascii="PT Astra Sans" w:hAnsi="PT Astra Sans" w:cs="Times New Roman"/>
                <w:sz w:val="24"/>
                <w:szCs w:val="24"/>
              </w:rPr>
              <w:t>на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10  тысяч работающих;                                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снижение численности первично вышедших на инвалидность      по профессиональному заболеванию до 0,08 человека в расчете на 10 тысяч работающих;                          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  <w:t>снижение числ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енности первично вышедших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на </w:t>
            </w:r>
            <w:r>
              <w:rPr>
                <w:rFonts w:ascii="PT Astra Sans" w:hAnsi="PT Astra Sans" w:cs="Times New Roman"/>
                <w:sz w:val="24"/>
                <w:szCs w:val="24"/>
              </w:rPr>
              <w:t>инвалидность по  трудовому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увечью до 0,85 человека в расчете на 1</w:t>
            </w:r>
            <w:r>
              <w:rPr>
                <w:rFonts w:ascii="PT Astra Sans" w:hAnsi="PT Astra Sans" w:cs="Times New Roman"/>
                <w:sz w:val="24"/>
                <w:szCs w:val="24"/>
              </w:rPr>
              <w:t>0 тысяч работающих;</w:t>
            </w:r>
            <w:proofErr w:type="gramEnd"/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увеличение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удельн</w:t>
            </w:r>
            <w:r>
              <w:rPr>
                <w:rFonts w:ascii="PT Astra Sans" w:hAnsi="PT Astra Sans" w:cs="Times New Roman"/>
                <w:sz w:val="24"/>
                <w:szCs w:val="24"/>
              </w:rPr>
              <w:t>ого веса рабочих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мест, аттестованных по условиям труда, до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80%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от </w:t>
            </w:r>
            <w:r>
              <w:rPr>
                <w:rFonts w:ascii="PT Astra Sans" w:hAnsi="PT Astra Sans" w:cs="Times New Roman"/>
                <w:sz w:val="24"/>
                <w:szCs w:val="24"/>
              </w:rPr>
              <w:t>общего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 кол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ичества рабочих мест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в 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организациях, расположенных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н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а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 xml:space="preserve">территории Белозерского района;                        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br/>
              <w:t>снижение удел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ьного веса работников,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занятых в усл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овиях, не   отвечающих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санитарно-гигиеническим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нормам, от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общей численности з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анятых в экономике </w:t>
            </w:r>
            <w:r w:rsidRPr="005574AA">
              <w:rPr>
                <w:rFonts w:ascii="PT Astra Sans" w:hAnsi="PT Astra Sans" w:cs="Times New Roman"/>
                <w:sz w:val="24"/>
                <w:szCs w:val="24"/>
              </w:rPr>
              <w:t>Белозерского района</w:t>
            </w:r>
          </w:p>
        </w:tc>
      </w:tr>
    </w:tbl>
    <w:p w:rsidR="005B2AED" w:rsidRPr="0099196E" w:rsidRDefault="005B2AED" w:rsidP="005B2AE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20787" w:rsidRPr="009A3E01" w:rsidRDefault="00F20787" w:rsidP="00F20787">
      <w:pPr>
        <w:pStyle w:val="Standard"/>
        <w:ind w:firstLine="709"/>
        <w:jc w:val="center"/>
        <w:rPr>
          <w:rFonts w:ascii="PT Astra Sans" w:eastAsia="Times New Roman" w:hAnsi="PT Astra Sans" w:cs="Arial"/>
          <w:lang w:eastAsia="ru-RU" w:bidi="ar-SA"/>
        </w:rPr>
      </w:pPr>
      <w:r w:rsidRPr="009A3E01">
        <w:rPr>
          <w:rFonts w:ascii="PT Astra Sans" w:eastAsia="Times New Roman" w:hAnsi="PT Astra Sans" w:cs="Arial"/>
          <w:lang w:eastAsia="ru-RU" w:bidi="ar-SA"/>
        </w:rPr>
        <w:t>Формы оценки целевых индикаторов муниципальной программы Белозерского района</w:t>
      </w:r>
    </w:p>
    <w:p w:rsidR="00F20787" w:rsidRPr="009A3E01" w:rsidRDefault="00F20787" w:rsidP="00F20787">
      <w:pPr>
        <w:pStyle w:val="Standard"/>
        <w:ind w:firstLine="709"/>
        <w:jc w:val="both"/>
        <w:rPr>
          <w:rFonts w:ascii="PT Astra Sans" w:hAnsi="PT Astra Sans"/>
        </w:rPr>
      </w:pPr>
    </w:p>
    <w:p w:rsidR="00F20787" w:rsidRPr="001F566D" w:rsidRDefault="00F20787" w:rsidP="00F20787">
      <w:pPr>
        <w:pStyle w:val="ConsPlusNormal"/>
        <w:jc w:val="center"/>
        <w:rPr>
          <w:rFonts w:ascii="PT Astra Sans" w:hAnsi="PT Astra Sans" w:cs="Times New Roman"/>
          <w:sz w:val="24"/>
          <w:szCs w:val="24"/>
        </w:rPr>
      </w:pPr>
      <w:r w:rsidRPr="00F20787">
        <w:rPr>
          <w:rFonts w:ascii="PT Astra Sans" w:hAnsi="PT Astra Sans"/>
          <w:sz w:val="24"/>
          <w:szCs w:val="24"/>
        </w:rPr>
        <w:t xml:space="preserve">Форма 1. Динамика целевых значений целевых индикаторов муниципальной программы </w:t>
      </w:r>
      <w:r w:rsidRPr="001F566D">
        <w:rPr>
          <w:rFonts w:ascii="PT Astra Sans" w:hAnsi="PT Astra Sans" w:cs="Times New Roman"/>
          <w:sz w:val="24"/>
          <w:szCs w:val="24"/>
        </w:rPr>
        <w:t>«Улучшение условий и охраны труда в Белозерском районе» на 2020 - 2021 годы</w:t>
      </w:r>
    </w:p>
    <w:p w:rsidR="00F20787" w:rsidRPr="00F20787" w:rsidRDefault="00F20787" w:rsidP="00F20787">
      <w:pPr>
        <w:pStyle w:val="Standard"/>
        <w:ind w:firstLine="709"/>
        <w:jc w:val="center"/>
        <w:rPr>
          <w:rFonts w:ascii="PT Astra Sans" w:eastAsia="Times New Roman" w:hAnsi="PT Astra Sans" w:cs="Arial"/>
          <w:lang w:eastAsia="ru-RU" w:bidi="ar-SA"/>
        </w:rPr>
      </w:pPr>
      <w:r w:rsidRPr="00F20787">
        <w:rPr>
          <w:rFonts w:ascii="PT Astra Sans" w:eastAsia="Times New Roman" w:hAnsi="PT Astra Sans" w:cs="Arial"/>
          <w:lang w:eastAsia="ru-RU" w:bidi="ar-SA"/>
        </w:rPr>
        <w:t xml:space="preserve"> </w:t>
      </w:r>
    </w:p>
    <w:p w:rsidR="00F20787" w:rsidRPr="009A3E01" w:rsidRDefault="00F20787" w:rsidP="00F20787">
      <w:pPr>
        <w:pStyle w:val="Standard"/>
        <w:ind w:firstLine="709"/>
        <w:jc w:val="both"/>
        <w:rPr>
          <w:rFonts w:ascii="PT Astra Sans" w:eastAsia="Times New Roman" w:hAnsi="PT Astra Sans" w:cs="Arial"/>
          <w:lang w:eastAsia="ru-RU" w:bidi="ar-SA"/>
        </w:rPr>
      </w:pPr>
    </w:p>
    <w:tbl>
      <w:tblPr>
        <w:tblW w:w="87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134"/>
        <w:gridCol w:w="1134"/>
        <w:gridCol w:w="1134"/>
        <w:gridCol w:w="1276"/>
        <w:gridCol w:w="1275"/>
      </w:tblGrid>
      <w:tr w:rsidR="002060F8" w:rsidRPr="009A3E01" w:rsidTr="001F566D">
        <w:trPr>
          <w:trHeight w:val="322"/>
        </w:trPr>
        <w:tc>
          <w:tcPr>
            <w:tcW w:w="2836" w:type="dxa"/>
            <w:vMerge w:val="restart"/>
            <w:shd w:val="clear" w:color="auto" w:fill="auto"/>
            <w:vAlign w:val="center"/>
          </w:tcPr>
          <w:p w:rsidR="002060F8" w:rsidRPr="008A225E" w:rsidRDefault="002060F8" w:rsidP="002C554B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8A225E">
              <w:rPr>
                <w:rFonts w:ascii="PT Astra Sans" w:eastAsia="Times New Roman" w:hAnsi="PT Astra Sans" w:cs="Arial"/>
                <w:lang w:eastAsia="ru-RU" w:bidi="ar-SA"/>
              </w:rPr>
              <w:t>Целевые  индикаторы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060F8" w:rsidRPr="008A225E" w:rsidRDefault="002060F8" w:rsidP="002C554B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  <w:r w:rsidRPr="008A225E">
              <w:rPr>
                <w:rFonts w:ascii="PT Astra Sans" w:eastAsia="Times New Roman" w:hAnsi="PT Astra Sans" w:cs="Arial"/>
                <w:lang w:eastAsia="ru-RU" w:bidi="ar-SA"/>
              </w:rPr>
              <w:t>Единица измерения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2060F8" w:rsidRPr="008A225E" w:rsidRDefault="00407888" w:rsidP="002C554B">
            <w:pPr>
              <w:pStyle w:val="Standard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2021</w:t>
            </w:r>
            <w:r w:rsidR="002060F8" w:rsidRPr="008A225E">
              <w:rPr>
                <w:rFonts w:ascii="PT Astra Sans" w:eastAsia="Times New Roman" w:hAnsi="PT Astra Sans" w:cs="Arial"/>
                <w:lang w:eastAsia="ru-RU" w:bidi="ar-SA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2060F8" w:rsidRPr="008A225E" w:rsidRDefault="00407888" w:rsidP="002C554B">
            <w:pPr>
              <w:pStyle w:val="Standard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2022</w:t>
            </w:r>
            <w:r w:rsidR="002060F8" w:rsidRPr="008A225E">
              <w:rPr>
                <w:rFonts w:ascii="PT Astra Sans" w:eastAsia="Times New Roman" w:hAnsi="PT Astra Sans" w:cs="Arial"/>
                <w:lang w:eastAsia="ru-RU" w:bidi="ar-SA"/>
              </w:rPr>
              <w:t xml:space="preserve"> год</w:t>
            </w:r>
          </w:p>
        </w:tc>
      </w:tr>
      <w:tr w:rsidR="002060F8" w:rsidRPr="009A3E01" w:rsidTr="001F566D">
        <w:tc>
          <w:tcPr>
            <w:tcW w:w="2836" w:type="dxa"/>
            <w:vMerge/>
            <w:shd w:val="clear" w:color="auto" w:fill="auto"/>
            <w:vAlign w:val="center"/>
          </w:tcPr>
          <w:p w:rsidR="002060F8" w:rsidRPr="008A225E" w:rsidRDefault="002060F8" w:rsidP="002C554B">
            <w:pPr>
              <w:pStyle w:val="Standard"/>
              <w:snapToGrid w:val="0"/>
              <w:ind w:firstLine="709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060F8" w:rsidRPr="008A225E" w:rsidRDefault="002060F8" w:rsidP="002C554B">
            <w:pPr>
              <w:pStyle w:val="Standard"/>
              <w:ind w:firstLine="709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2060F8" w:rsidRPr="008A225E" w:rsidRDefault="002060F8" w:rsidP="002C554B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8A225E">
              <w:rPr>
                <w:rFonts w:ascii="PT Astra Sans" w:eastAsia="Times New Roman" w:hAnsi="PT Astra Sans" w:cs="Arial"/>
                <w:lang w:eastAsia="ru-RU" w:bidi="ar-SA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2060F8" w:rsidRPr="008A225E" w:rsidRDefault="002060F8" w:rsidP="002C554B">
            <w:pPr>
              <w:pStyle w:val="Standard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8A225E">
              <w:rPr>
                <w:rFonts w:ascii="PT Astra Sans" w:eastAsia="Times New Roman" w:hAnsi="PT Astra Sans" w:cs="Arial"/>
                <w:lang w:eastAsia="ru-RU" w:bidi="ar-SA"/>
              </w:rPr>
              <w:t>факт</w:t>
            </w:r>
          </w:p>
        </w:tc>
        <w:tc>
          <w:tcPr>
            <w:tcW w:w="1276" w:type="dxa"/>
            <w:shd w:val="clear" w:color="auto" w:fill="auto"/>
          </w:tcPr>
          <w:p w:rsidR="002060F8" w:rsidRPr="008A225E" w:rsidRDefault="002060F8" w:rsidP="002C554B">
            <w:pPr>
              <w:pStyle w:val="Standard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8A225E">
              <w:rPr>
                <w:rFonts w:ascii="PT Astra Sans" w:eastAsia="Times New Roman" w:hAnsi="PT Astra Sans" w:cs="Arial"/>
                <w:lang w:eastAsia="ru-RU" w:bidi="ar-SA"/>
              </w:rPr>
              <w:t>план</w:t>
            </w:r>
          </w:p>
        </w:tc>
        <w:tc>
          <w:tcPr>
            <w:tcW w:w="1275" w:type="dxa"/>
            <w:shd w:val="clear" w:color="auto" w:fill="auto"/>
          </w:tcPr>
          <w:p w:rsidR="002060F8" w:rsidRPr="008A225E" w:rsidRDefault="002060F8" w:rsidP="002C554B">
            <w:pPr>
              <w:pStyle w:val="Standard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8A225E">
              <w:rPr>
                <w:rFonts w:ascii="PT Astra Sans" w:eastAsia="Times New Roman" w:hAnsi="PT Astra Sans" w:cs="Arial"/>
                <w:lang w:eastAsia="ru-RU" w:bidi="ar-SA"/>
              </w:rPr>
              <w:t>факт</w:t>
            </w:r>
          </w:p>
        </w:tc>
      </w:tr>
      <w:tr w:rsidR="00D377E3" w:rsidRPr="009A3E01" w:rsidTr="001F566D">
        <w:tc>
          <w:tcPr>
            <w:tcW w:w="2836" w:type="dxa"/>
            <w:shd w:val="clear" w:color="auto" w:fill="auto"/>
          </w:tcPr>
          <w:p w:rsidR="00D377E3" w:rsidRPr="00EB79D7" w:rsidRDefault="00D377E3" w:rsidP="001F566D">
            <w:pPr>
              <w:pStyle w:val="ConsPlusCell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EB79D7">
              <w:rPr>
                <w:rFonts w:ascii="PT Astra Sans" w:hAnsi="PT Astra Sans" w:cs="Times New Roman"/>
                <w:sz w:val="24"/>
                <w:szCs w:val="24"/>
              </w:rPr>
              <w:t>Численность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пострадавших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>в результате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 xml:space="preserve"> несчастных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сл</w:t>
            </w:r>
            <w:r>
              <w:rPr>
                <w:rFonts w:ascii="PT Astra Sans" w:hAnsi="PT Astra Sans" w:cs="Times New Roman"/>
                <w:sz w:val="24"/>
                <w:szCs w:val="24"/>
              </w:rPr>
              <w:t>учаев на производстве с</w:t>
            </w:r>
            <w:r w:rsidR="001F566D"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>
              <w:rPr>
                <w:rFonts w:ascii="PT Astra Sans" w:hAnsi="PT Astra Sans" w:cs="Times New Roman"/>
                <w:sz w:val="24"/>
                <w:szCs w:val="24"/>
              </w:rPr>
              <w:t>утратой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 xml:space="preserve"> трудоспособности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lastRenderedPageBreak/>
              <w:t>на 1 рабочий день и более</w:t>
            </w:r>
          </w:p>
        </w:tc>
        <w:tc>
          <w:tcPr>
            <w:tcW w:w="1134" w:type="dxa"/>
            <w:shd w:val="clear" w:color="auto" w:fill="auto"/>
          </w:tcPr>
          <w:p w:rsidR="00D377E3" w:rsidRPr="00EB79D7" w:rsidRDefault="00D377E3" w:rsidP="005A1CBC">
            <w:pPr>
              <w:pStyle w:val="ConsPlusCell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lastRenderedPageBreak/>
              <w:t>человек</w:t>
            </w:r>
            <w:r w:rsidR="00A56376">
              <w:rPr>
                <w:rFonts w:ascii="PT Astra Sans" w:hAnsi="PT Astra Sans" w:cs="Times New Roman"/>
                <w:sz w:val="24"/>
                <w:szCs w:val="24"/>
              </w:rPr>
              <w:t xml:space="preserve"> в</w:t>
            </w:r>
            <w:r w:rsidR="00A56376">
              <w:rPr>
                <w:rFonts w:ascii="PT Astra Sans" w:hAnsi="PT Astra Sans" w:cs="Times New Roman"/>
                <w:sz w:val="24"/>
                <w:szCs w:val="24"/>
              </w:rPr>
              <w:br/>
              <w:t>расчете на 1</w:t>
            </w:r>
            <w:r w:rsidR="00A56376">
              <w:rPr>
                <w:rFonts w:ascii="PT Astra Sans" w:hAnsi="PT Astra Sans" w:cs="Times New Roman"/>
                <w:sz w:val="24"/>
                <w:szCs w:val="24"/>
              </w:rPr>
              <w:br/>
              <w:t>тыс.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работаю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lastRenderedPageBreak/>
              <w:t>щих</w:t>
            </w:r>
          </w:p>
        </w:tc>
        <w:tc>
          <w:tcPr>
            <w:tcW w:w="1134" w:type="dxa"/>
            <w:shd w:val="clear" w:color="auto" w:fill="auto"/>
          </w:tcPr>
          <w:p w:rsidR="00D377E3" w:rsidRPr="00EB79D7" w:rsidRDefault="00D377E3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EB79D7">
              <w:rPr>
                <w:rFonts w:ascii="PT Astra Sans" w:hAnsi="PT Astra Sans" w:cs="Times New Roman"/>
                <w:sz w:val="24"/>
                <w:szCs w:val="24"/>
              </w:rPr>
              <w:lastRenderedPageBreak/>
              <w:t>1,</w:t>
            </w:r>
            <w:r w:rsidR="00407888">
              <w:rPr>
                <w:rFonts w:ascii="PT Astra Sans" w:hAnsi="PT Astra Sans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377E3" w:rsidRPr="008A225E" w:rsidRDefault="00CC1A8B" w:rsidP="00CC1A8B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 xml:space="preserve">      </w:t>
            </w:r>
            <w:r w:rsidR="002C6EF8">
              <w:rPr>
                <w:rFonts w:ascii="PT Astra Sans" w:eastAsia="Times New Roman" w:hAnsi="PT Astra Sans" w:cs="Arial"/>
                <w:lang w:eastAsia="ru-RU" w:bidi="ar-SA"/>
              </w:rPr>
              <w:t>0</w:t>
            </w:r>
          </w:p>
          <w:p w:rsidR="00D377E3" w:rsidRPr="008A225E" w:rsidRDefault="00D377E3" w:rsidP="002C554B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1276" w:type="dxa"/>
            <w:shd w:val="clear" w:color="auto" w:fill="auto"/>
          </w:tcPr>
          <w:p w:rsidR="00D377E3" w:rsidRPr="00EB79D7" w:rsidRDefault="00D377E3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EB79D7">
              <w:rPr>
                <w:rFonts w:ascii="PT Astra Sans" w:hAnsi="PT Astra Sans" w:cs="Times New Roman"/>
                <w:sz w:val="24"/>
                <w:szCs w:val="24"/>
              </w:rPr>
              <w:t>1,</w:t>
            </w:r>
            <w:r w:rsidR="008A005F">
              <w:rPr>
                <w:rFonts w:ascii="PT Astra Sans" w:hAnsi="PT Astra Sans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377E3" w:rsidRPr="008A225E" w:rsidRDefault="00D377E3" w:rsidP="002C554B">
            <w:pPr>
              <w:pStyle w:val="Standard"/>
              <w:ind w:firstLine="709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</w:p>
          <w:p w:rsidR="00D377E3" w:rsidRPr="008A225E" w:rsidRDefault="00D377E3" w:rsidP="002C554B">
            <w:pPr>
              <w:jc w:val="center"/>
              <w:rPr>
                <w:rFonts w:ascii="PT Astra Sans" w:hAnsi="PT Astra Sans"/>
              </w:rPr>
            </w:pPr>
          </w:p>
        </w:tc>
      </w:tr>
      <w:tr w:rsidR="00D377E3" w:rsidRPr="009A3E01" w:rsidTr="001F566D">
        <w:tc>
          <w:tcPr>
            <w:tcW w:w="2836" w:type="dxa"/>
            <w:shd w:val="clear" w:color="auto" w:fill="auto"/>
          </w:tcPr>
          <w:p w:rsidR="00D377E3" w:rsidRPr="00B35523" w:rsidRDefault="00D377E3" w:rsidP="005A1CBC">
            <w:pPr>
              <w:pStyle w:val="ConsPlusCell"/>
              <w:jc w:val="both"/>
              <w:rPr>
                <w:rFonts w:ascii="PT Astra Sans" w:hAnsi="PT Astra Sans" w:cs="Times New Roman"/>
                <w:sz w:val="22"/>
                <w:szCs w:val="22"/>
              </w:rPr>
            </w:pPr>
            <w:r w:rsidRPr="00B35523">
              <w:rPr>
                <w:rFonts w:ascii="PT Astra Sans" w:hAnsi="PT Astra Sans" w:cs="Times New Roman"/>
                <w:sz w:val="22"/>
                <w:szCs w:val="22"/>
              </w:rPr>
              <w:lastRenderedPageBreak/>
              <w:t>Численность пострадавших</w:t>
            </w:r>
            <w:r w:rsidRPr="00B35523">
              <w:rPr>
                <w:rFonts w:ascii="PT Astra Sans" w:hAnsi="PT Astra Sans" w:cs="Times New Roman"/>
                <w:sz w:val="22"/>
                <w:szCs w:val="22"/>
              </w:rPr>
              <w:br/>
              <w:t>в результате несчастных</w:t>
            </w:r>
            <w:r w:rsidRPr="00B35523">
              <w:rPr>
                <w:rFonts w:ascii="PT Astra Sans" w:hAnsi="PT Astra Sans" w:cs="Times New Roman"/>
                <w:sz w:val="22"/>
                <w:szCs w:val="22"/>
              </w:rPr>
              <w:br/>
              <w:t>случаев на производстве</w:t>
            </w:r>
            <w:r w:rsidRPr="00B35523">
              <w:rPr>
                <w:rFonts w:ascii="PT Astra Sans" w:hAnsi="PT Astra Sans" w:cs="Times New Roman"/>
                <w:sz w:val="22"/>
                <w:szCs w:val="22"/>
              </w:rPr>
              <w:br/>
              <w:t>со смертельным исходом в</w:t>
            </w:r>
            <w:r w:rsidRPr="00B35523">
              <w:rPr>
                <w:rFonts w:ascii="PT Astra Sans" w:hAnsi="PT Astra Sans" w:cs="Times New Roman"/>
                <w:sz w:val="22"/>
                <w:szCs w:val="22"/>
              </w:rPr>
              <w:br/>
              <w:t>расчете на 1 тыс.</w:t>
            </w:r>
            <w:r w:rsidRPr="00B35523">
              <w:rPr>
                <w:rFonts w:ascii="PT Astra Sans" w:hAnsi="PT Astra Sans" w:cs="Times New Roman"/>
                <w:sz w:val="22"/>
                <w:szCs w:val="22"/>
              </w:rPr>
              <w:br/>
              <w:t>работающих</w:t>
            </w:r>
          </w:p>
        </w:tc>
        <w:tc>
          <w:tcPr>
            <w:tcW w:w="1134" w:type="dxa"/>
            <w:shd w:val="clear" w:color="auto" w:fill="auto"/>
          </w:tcPr>
          <w:p w:rsidR="00D377E3" w:rsidRPr="00B35523" w:rsidRDefault="00D377E3" w:rsidP="005A1CBC">
            <w:pPr>
              <w:pStyle w:val="ConsPlusCell"/>
              <w:jc w:val="both"/>
              <w:rPr>
                <w:rFonts w:ascii="PT Astra Sans" w:hAnsi="PT Astra Sans" w:cs="Times New Roman"/>
                <w:sz w:val="22"/>
                <w:szCs w:val="22"/>
              </w:rPr>
            </w:pPr>
            <w:r w:rsidRPr="00B35523">
              <w:rPr>
                <w:rFonts w:ascii="PT Astra Sans" w:hAnsi="PT Astra Sans" w:cs="Times New Roman"/>
                <w:sz w:val="22"/>
                <w:szCs w:val="22"/>
              </w:rPr>
              <w:t>человек в</w:t>
            </w:r>
            <w:r w:rsidRPr="00B35523">
              <w:rPr>
                <w:rFonts w:ascii="PT Astra Sans" w:hAnsi="PT Astra Sans" w:cs="Times New Roman"/>
                <w:sz w:val="22"/>
                <w:szCs w:val="22"/>
              </w:rPr>
              <w:br/>
              <w:t>расчете на 1</w:t>
            </w:r>
            <w:r w:rsidRPr="00B35523">
              <w:rPr>
                <w:rFonts w:ascii="PT Astra Sans" w:hAnsi="PT Astra Sans" w:cs="Times New Roman"/>
                <w:sz w:val="22"/>
                <w:szCs w:val="22"/>
              </w:rPr>
              <w:br/>
              <w:t xml:space="preserve">тыс.  </w:t>
            </w:r>
            <w:r w:rsidRPr="00B35523">
              <w:rPr>
                <w:rFonts w:ascii="PT Astra Sans" w:hAnsi="PT Astra Sans" w:cs="Times New Roman"/>
                <w:sz w:val="22"/>
                <w:szCs w:val="22"/>
              </w:rPr>
              <w:br/>
              <w:t>работающих</w:t>
            </w:r>
          </w:p>
        </w:tc>
        <w:tc>
          <w:tcPr>
            <w:tcW w:w="1134" w:type="dxa"/>
            <w:shd w:val="clear" w:color="auto" w:fill="auto"/>
          </w:tcPr>
          <w:p w:rsidR="00D377E3" w:rsidRPr="00B35523" w:rsidRDefault="000B69CD" w:rsidP="002C554B">
            <w:pPr>
              <w:pStyle w:val="ConsPlusCell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0,06</w:t>
            </w:r>
          </w:p>
        </w:tc>
        <w:tc>
          <w:tcPr>
            <w:tcW w:w="1134" w:type="dxa"/>
            <w:shd w:val="clear" w:color="auto" w:fill="auto"/>
          </w:tcPr>
          <w:p w:rsidR="00D377E3" w:rsidRPr="009E4889" w:rsidRDefault="005B7380" w:rsidP="005B7380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 xml:space="preserve">       </w:t>
            </w:r>
            <w:r w:rsidR="002C6EF8">
              <w:rPr>
                <w:rFonts w:ascii="PT Astra Sans" w:eastAsia="Times New Roman" w:hAnsi="PT Astra Sans" w:cs="Arial"/>
                <w:lang w:eastAsia="ru-RU" w:bidi="ar-SA"/>
              </w:rPr>
              <w:t>0</w:t>
            </w:r>
          </w:p>
          <w:p w:rsidR="00D377E3" w:rsidRPr="009E4889" w:rsidRDefault="00D377E3" w:rsidP="002C554B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1276" w:type="dxa"/>
            <w:shd w:val="clear" w:color="auto" w:fill="auto"/>
          </w:tcPr>
          <w:p w:rsidR="00D377E3" w:rsidRPr="00B35523" w:rsidRDefault="008A005F" w:rsidP="002C554B">
            <w:pPr>
              <w:pStyle w:val="ConsPlusCell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0,05</w:t>
            </w:r>
          </w:p>
        </w:tc>
        <w:tc>
          <w:tcPr>
            <w:tcW w:w="1275" w:type="dxa"/>
            <w:shd w:val="clear" w:color="auto" w:fill="auto"/>
          </w:tcPr>
          <w:p w:rsidR="00D377E3" w:rsidRPr="009E4889" w:rsidRDefault="00D377E3" w:rsidP="002C554B">
            <w:pPr>
              <w:pStyle w:val="Standard"/>
              <w:ind w:firstLine="709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</w:p>
          <w:p w:rsidR="00D377E3" w:rsidRPr="009E4889" w:rsidRDefault="00D377E3" w:rsidP="002C554B">
            <w:pPr>
              <w:jc w:val="center"/>
              <w:rPr>
                <w:rFonts w:ascii="PT Astra Sans" w:hAnsi="PT Astra Sans"/>
              </w:rPr>
            </w:pPr>
          </w:p>
        </w:tc>
      </w:tr>
      <w:tr w:rsidR="00D377E3" w:rsidRPr="009A3E01" w:rsidTr="001F566D">
        <w:tc>
          <w:tcPr>
            <w:tcW w:w="2836" w:type="dxa"/>
            <w:shd w:val="clear" w:color="auto" w:fill="auto"/>
          </w:tcPr>
          <w:p w:rsidR="00D377E3" w:rsidRPr="00EB79D7" w:rsidRDefault="00D377E3" w:rsidP="001F566D">
            <w:pPr>
              <w:pStyle w:val="ConsPlusCell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Численность лиц с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>установленным в текущем</w:t>
            </w:r>
            <w:r w:rsidR="001F566D"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году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профессиональным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заболеванием в расчете на</w:t>
            </w:r>
            <w:r w:rsidR="001F566D"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10 тыс. работающих</w:t>
            </w:r>
          </w:p>
        </w:tc>
        <w:tc>
          <w:tcPr>
            <w:tcW w:w="1134" w:type="dxa"/>
            <w:shd w:val="clear" w:color="auto" w:fill="auto"/>
          </w:tcPr>
          <w:p w:rsidR="00D377E3" w:rsidRPr="00EB79D7" w:rsidRDefault="00D377E3" w:rsidP="005A1CBC">
            <w:pPr>
              <w:pStyle w:val="ConsPlusCell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человек в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расчете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на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10 тыс.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работающих</w:t>
            </w:r>
          </w:p>
        </w:tc>
        <w:tc>
          <w:tcPr>
            <w:tcW w:w="1134" w:type="dxa"/>
            <w:shd w:val="clear" w:color="auto" w:fill="auto"/>
          </w:tcPr>
          <w:p w:rsidR="00D377E3" w:rsidRPr="00EB79D7" w:rsidRDefault="00131764" w:rsidP="00CC4305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0,19</w:t>
            </w:r>
          </w:p>
        </w:tc>
        <w:tc>
          <w:tcPr>
            <w:tcW w:w="1134" w:type="dxa"/>
            <w:shd w:val="clear" w:color="auto" w:fill="auto"/>
          </w:tcPr>
          <w:p w:rsidR="00D377E3" w:rsidRPr="009E4889" w:rsidRDefault="002C6EF8" w:rsidP="00CC4305">
            <w:pPr>
              <w:pStyle w:val="Standard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0</w:t>
            </w:r>
          </w:p>
          <w:p w:rsidR="00D377E3" w:rsidRPr="009E4889" w:rsidRDefault="00D377E3" w:rsidP="00F866DC">
            <w:pPr>
              <w:rPr>
                <w:rFonts w:ascii="PT Astra Sans" w:hAnsi="PT Astra Sans"/>
              </w:rPr>
            </w:pPr>
          </w:p>
        </w:tc>
        <w:tc>
          <w:tcPr>
            <w:tcW w:w="1276" w:type="dxa"/>
            <w:shd w:val="clear" w:color="auto" w:fill="auto"/>
          </w:tcPr>
          <w:p w:rsidR="00D377E3" w:rsidRPr="00EB79D7" w:rsidRDefault="008A005F" w:rsidP="00CC4305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0,18</w:t>
            </w:r>
          </w:p>
        </w:tc>
        <w:tc>
          <w:tcPr>
            <w:tcW w:w="1275" w:type="dxa"/>
            <w:shd w:val="clear" w:color="auto" w:fill="auto"/>
          </w:tcPr>
          <w:p w:rsidR="00D377E3" w:rsidRPr="009E4889" w:rsidRDefault="00D377E3" w:rsidP="00F866DC">
            <w:pPr>
              <w:pStyle w:val="Standard"/>
              <w:ind w:firstLine="709"/>
              <w:rPr>
                <w:rFonts w:ascii="PT Astra Sans" w:eastAsia="Times New Roman" w:hAnsi="PT Astra Sans" w:cs="Arial"/>
                <w:lang w:eastAsia="ru-RU" w:bidi="ar-SA"/>
              </w:rPr>
            </w:pPr>
          </w:p>
          <w:p w:rsidR="00D377E3" w:rsidRPr="009E4889" w:rsidRDefault="00D377E3" w:rsidP="00F866DC">
            <w:pPr>
              <w:rPr>
                <w:rFonts w:ascii="PT Astra Sans" w:hAnsi="PT Astra Sans"/>
              </w:rPr>
            </w:pPr>
          </w:p>
        </w:tc>
      </w:tr>
      <w:tr w:rsidR="00D377E3" w:rsidRPr="009A3E01" w:rsidTr="001F566D">
        <w:tc>
          <w:tcPr>
            <w:tcW w:w="2836" w:type="dxa"/>
            <w:shd w:val="clear" w:color="auto" w:fill="auto"/>
          </w:tcPr>
          <w:p w:rsidR="00D377E3" w:rsidRPr="00EB79D7" w:rsidRDefault="00D377E3" w:rsidP="005A1CBC">
            <w:pPr>
              <w:pStyle w:val="ConsPlusCell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Численность первично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PT Astra Sans" w:hAnsi="PT Astra Sans" w:cs="Times New Roman"/>
                <w:sz w:val="24"/>
                <w:szCs w:val="24"/>
              </w:rPr>
              <w:t>вышедших</w:t>
            </w:r>
            <w:proofErr w:type="gramEnd"/>
            <w:r>
              <w:rPr>
                <w:rFonts w:ascii="PT Astra Sans" w:hAnsi="PT Astra Sans" w:cs="Times New Roman"/>
                <w:sz w:val="24"/>
                <w:szCs w:val="24"/>
              </w:rPr>
              <w:t xml:space="preserve"> на инвалидность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по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професси</w:t>
            </w:r>
            <w:r>
              <w:rPr>
                <w:rFonts w:ascii="PT Astra Sans" w:hAnsi="PT Astra Sans" w:cs="Times New Roman"/>
                <w:sz w:val="24"/>
                <w:szCs w:val="24"/>
              </w:rPr>
              <w:t>ональному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>заболеванию в расчет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 xml:space="preserve"> на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10 тыс. работающих</w:t>
            </w:r>
          </w:p>
        </w:tc>
        <w:tc>
          <w:tcPr>
            <w:tcW w:w="1134" w:type="dxa"/>
            <w:shd w:val="clear" w:color="auto" w:fill="auto"/>
          </w:tcPr>
          <w:p w:rsidR="00D377E3" w:rsidRPr="00EB79D7" w:rsidRDefault="00D377E3" w:rsidP="005A1CBC">
            <w:pPr>
              <w:pStyle w:val="ConsPlusCell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человек в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расчете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на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10 тыс.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работающих</w:t>
            </w:r>
          </w:p>
        </w:tc>
        <w:tc>
          <w:tcPr>
            <w:tcW w:w="1134" w:type="dxa"/>
            <w:shd w:val="clear" w:color="auto" w:fill="auto"/>
          </w:tcPr>
          <w:p w:rsidR="00D377E3" w:rsidRPr="00EB79D7" w:rsidRDefault="00D377E3" w:rsidP="00225710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EB79D7">
              <w:rPr>
                <w:rFonts w:ascii="PT Astra Sans" w:hAnsi="PT Astra Sans" w:cs="Times New Roman"/>
                <w:sz w:val="24"/>
                <w:szCs w:val="24"/>
              </w:rPr>
              <w:t>0,0</w:t>
            </w:r>
            <w:r w:rsidR="00225710">
              <w:rPr>
                <w:rFonts w:ascii="PT Astra Sans" w:hAnsi="PT Astra Sans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377E3" w:rsidRPr="00051BC7" w:rsidRDefault="00D377E3" w:rsidP="002C554B">
            <w:pPr>
              <w:jc w:val="center"/>
              <w:rPr>
                <w:rFonts w:ascii="PT Astra Sans" w:hAnsi="PT Astra Sans"/>
              </w:rPr>
            </w:pPr>
            <w:r w:rsidRPr="00051BC7">
              <w:rPr>
                <w:rFonts w:ascii="PT Astra Sans" w:hAnsi="PT Astra San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377E3" w:rsidRPr="00EB79D7" w:rsidRDefault="00D377E3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EB79D7">
              <w:rPr>
                <w:rFonts w:ascii="PT Astra Sans" w:hAnsi="PT Astra Sans" w:cs="Times New Roman"/>
                <w:sz w:val="24"/>
                <w:szCs w:val="24"/>
              </w:rPr>
              <w:t>0,07</w:t>
            </w:r>
          </w:p>
        </w:tc>
        <w:tc>
          <w:tcPr>
            <w:tcW w:w="1275" w:type="dxa"/>
            <w:shd w:val="clear" w:color="auto" w:fill="auto"/>
          </w:tcPr>
          <w:p w:rsidR="00D377E3" w:rsidRPr="00051BC7" w:rsidRDefault="00D377E3" w:rsidP="002C554B">
            <w:pPr>
              <w:jc w:val="center"/>
              <w:rPr>
                <w:rFonts w:ascii="PT Astra Sans" w:hAnsi="PT Astra Sans"/>
              </w:rPr>
            </w:pPr>
          </w:p>
        </w:tc>
      </w:tr>
      <w:tr w:rsidR="00D377E3" w:rsidRPr="009A3E01" w:rsidTr="001F566D">
        <w:tc>
          <w:tcPr>
            <w:tcW w:w="2836" w:type="dxa"/>
            <w:shd w:val="clear" w:color="auto" w:fill="auto"/>
          </w:tcPr>
          <w:p w:rsidR="00D377E3" w:rsidRPr="00EB79D7" w:rsidRDefault="00D377E3" w:rsidP="001F566D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 w:rsidRPr="00EB79D7">
              <w:rPr>
                <w:rFonts w:ascii="PT Astra Sans" w:hAnsi="PT Astra Sans" w:cs="Times New Roman"/>
                <w:sz w:val="24"/>
                <w:szCs w:val="24"/>
              </w:rPr>
              <w:t>Численность первич</w:t>
            </w:r>
            <w:r>
              <w:rPr>
                <w:rFonts w:ascii="PT Astra Sans" w:hAnsi="PT Astra Sans" w:cs="Times New Roman"/>
                <w:sz w:val="24"/>
                <w:szCs w:val="24"/>
              </w:rPr>
              <w:t>но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PT Astra Sans" w:hAnsi="PT Astra Sans" w:cs="Times New Roman"/>
                <w:sz w:val="24"/>
                <w:szCs w:val="24"/>
              </w:rPr>
              <w:t>вышедших</w:t>
            </w:r>
            <w:proofErr w:type="gramEnd"/>
            <w:r>
              <w:rPr>
                <w:rFonts w:ascii="PT Astra Sans" w:hAnsi="PT Astra Sans" w:cs="Times New Roman"/>
                <w:sz w:val="24"/>
                <w:szCs w:val="24"/>
              </w:rPr>
              <w:t xml:space="preserve"> на инвалидность</w:t>
            </w:r>
            <w:r w:rsidR="001F566D"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по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трудовому увечью в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расчете на 10 тыс.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работающих</w:t>
            </w:r>
          </w:p>
        </w:tc>
        <w:tc>
          <w:tcPr>
            <w:tcW w:w="1134" w:type="dxa"/>
            <w:shd w:val="clear" w:color="auto" w:fill="auto"/>
          </w:tcPr>
          <w:p w:rsidR="00D377E3" w:rsidRPr="00EB79D7" w:rsidRDefault="00D377E3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Человек в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расчете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на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10 тыс.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работающих</w:t>
            </w:r>
          </w:p>
        </w:tc>
        <w:tc>
          <w:tcPr>
            <w:tcW w:w="1134" w:type="dxa"/>
            <w:shd w:val="clear" w:color="auto" w:fill="auto"/>
          </w:tcPr>
          <w:p w:rsidR="00D377E3" w:rsidRPr="00EB79D7" w:rsidRDefault="00B301D4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auto"/>
          </w:tcPr>
          <w:p w:rsidR="00D377E3" w:rsidRPr="00051BC7" w:rsidRDefault="00D377E3" w:rsidP="002C554B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377E3" w:rsidRPr="00EB79D7" w:rsidRDefault="009348AB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0,7</w:t>
            </w:r>
          </w:p>
        </w:tc>
        <w:tc>
          <w:tcPr>
            <w:tcW w:w="1275" w:type="dxa"/>
            <w:shd w:val="clear" w:color="auto" w:fill="auto"/>
          </w:tcPr>
          <w:p w:rsidR="00D377E3" w:rsidRPr="00051BC7" w:rsidRDefault="00D377E3" w:rsidP="002C554B">
            <w:pPr>
              <w:jc w:val="center"/>
              <w:rPr>
                <w:rFonts w:ascii="PT Astra Sans" w:hAnsi="PT Astra Sans"/>
              </w:rPr>
            </w:pPr>
          </w:p>
        </w:tc>
      </w:tr>
      <w:tr w:rsidR="00D377E3" w:rsidRPr="009A3E01" w:rsidTr="001F566D">
        <w:tc>
          <w:tcPr>
            <w:tcW w:w="2836" w:type="dxa"/>
            <w:shd w:val="clear" w:color="auto" w:fill="auto"/>
          </w:tcPr>
          <w:p w:rsidR="00D377E3" w:rsidRPr="00EB79D7" w:rsidRDefault="00D377E3" w:rsidP="001F566D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Удельный вес рабочих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мест,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атт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естованных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по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условиям труда, от общего</w:t>
            </w:r>
            <w:r w:rsidR="001F566D"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количества рабочих мест в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организациях,           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расположенных на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территории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Белозерского района</w:t>
            </w:r>
          </w:p>
        </w:tc>
        <w:tc>
          <w:tcPr>
            <w:tcW w:w="1134" w:type="dxa"/>
            <w:shd w:val="clear" w:color="auto" w:fill="auto"/>
          </w:tcPr>
          <w:p w:rsidR="00D377E3" w:rsidRPr="00EB79D7" w:rsidRDefault="00D377E3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EB79D7">
              <w:rPr>
                <w:rFonts w:ascii="PT Astra Sans" w:hAnsi="PT Astra Sans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D377E3" w:rsidRPr="00EB79D7" w:rsidRDefault="00B301D4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D377E3" w:rsidRPr="00051BC7" w:rsidRDefault="002C6EF8" w:rsidP="002C554B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:rsidR="00D377E3" w:rsidRPr="00EB79D7" w:rsidRDefault="009348AB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  <w:shd w:val="clear" w:color="auto" w:fill="auto"/>
          </w:tcPr>
          <w:p w:rsidR="00D377E3" w:rsidRPr="00051BC7" w:rsidRDefault="00D377E3" w:rsidP="002C554B">
            <w:pPr>
              <w:jc w:val="center"/>
              <w:rPr>
                <w:rFonts w:ascii="PT Astra Sans" w:hAnsi="PT Astra Sans"/>
              </w:rPr>
            </w:pPr>
          </w:p>
        </w:tc>
      </w:tr>
      <w:tr w:rsidR="00D377E3" w:rsidRPr="009A3E01" w:rsidTr="001F566D">
        <w:tc>
          <w:tcPr>
            <w:tcW w:w="2836" w:type="dxa"/>
            <w:shd w:val="clear" w:color="auto" w:fill="auto"/>
          </w:tcPr>
          <w:p w:rsidR="00D377E3" w:rsidRPr="00EB79D7" w:rsidRDefault="00D377E3" w:rsidP="001F566D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Удельный вес работников,</w:t>
            </w:r>
            <w:r w:rsidR="001F566D"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занятых в условиях,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не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отвечающих сан</w:t>
            </w:r>
            <w:r>
              <w:rPr>
                <w:rFonts w:ascii="PT Astra Sans" w:hAnsi="PT Astra Sans" w:cs="Times New Roman"/>
                <w:sz w:val="24"/>
                <w:szCs w:val="24"/>
              </w:rPr>
              <w:t>итарн</w:t>
            </w:r>
            <w:proofErr w:type="gramStart"/>
            <w:r>
              <w:rPr>
                <w:rFonts w:ascii="PT Astra Sans" w:hAnsi="PT Astra Sans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гигиеническим  нормам,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к</w:t>
            </w:r>
            <w:r w:rsidR="001F566D"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общей чи</w:t>
            </w:r>
            <w:r>
              <w:rPr>
                <w:rFonts w:ascii="PT Astra Sans" w:hAnsi="PT Astra Sans" w:cs="Times New Roman"/>
                <w:sz w:val="24"/>
                <w:szCs w:val="24"/>
              </w:rPr>
              <w:t>сленности занятых</w:t>
            </w:r>
            <w:r w:rsidR="001F566D"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в экономике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Белозерского района</w:t>
            </w:r>
          </w:p>
        </w:tc>
        <w:tc>
          <w:tcPr>
            <w:tcW w:w="1134" w:type="dxa"/>
            <w:shd w:val="clear" w:color="auto" w:fill="auto"/>
          </w:tcPr>
          <w:p w:rsidR="00D377E3" w:rsidRPr="00EB79D7" w:rsidRDefault="00D377E3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EB79D7">
              <w:rPr>
                <w:rFonts w:ascii="PT Astra Sans" w:hAnsi="PT Astra Sans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D377E3" w:rsidRPr="00EB79D7" w:rsidRDefault="00D377E3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EB79D7">
              <w:rPr>
                <w:rFonts w:ascii="PT Astra Sans" w:hAnsi="PT Astra Sans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D377E3" w:rsidRPr="00051BC7" w:rsidRDefault="00070470" w:rsidP="002C554B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D377E3" w:rsidRPr="00EB79D7" w:rsidRDefault="00D377E3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EB79D7">
              <w:rPr>
                <w:rFonts w:ascii="PT Astra Sans" w:hAnsi="PT Astra Sans" w:cs="Times New Roman"/>
                <w:sz w:val="24"/>
                <w:szCs w:val="24"/>
              </w:rPr>
              <w:t>2</w:t>
            </w:r>
            <w:r w:rsidR="00A258C2">
              <w:rPr>
                <w:rFonts w:ascii="PT Astra Sans" w:hAnsi="PT Astra Sans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D377E3" w:rsidRPr="00051BC7" w:rsidRDefault="00D377E3" w:rsidP="002C554B">
            <w:pPr>
              <w:jc w:val="center"/>
              <w:rPr>
                <w:rFonts w:ascii="PT Astra Sans" w:hAnsi="PT Astra Sans"/>
              </w:rPr>
            </w:pPr>
          </w:p>
        </w:tc>
      </w:tr>
    </w:tbl>
    <w:p w:rsidR="00F20787" w:rsidRDefault="00F20787" w:rsidP="00F20787">
      <w:pPr>
        <w:pStyle w:val="Standard"/>
        <w:ind w:firstLine="709"/>
        <w:jc w:val="both"/>
        <w:rPr>
          <w:rFonts w:ascii="PT Astra Sans" w:eastAsia="Times New Roman" w:hAnsi="PT Astra Sans" w:cs="Arial"/>
          <w:lang w:eastAsia="ru-RU" w:bidi="ar-SA"/>
        </w:rPr>
      </w:pPr>
    </w:p>
    <w:p w:rsidR="00F20787" w:rsidRPr="009A3E01" w:rsidRDefault="00F20787" w:rsidP="00F20787">
      <w:pPr>
        <w:pStyle w:val="Standard"/>
        <w:ind w:firstLine="709"/>
        <w:jc w:val="both"/>
        <w:rPr>
          <w:rFonts w:ascii="PT Astra Sans" w:eastAsia="Times New Roman" w:hAnsi="PT Astra Sans" w:cs="Arial"/>
          <w:lang w:eastAsia="ru-RU" w:bidi="ar-SA"/>
        </w:rPr>
      </w:pPr>
    </w:p>
    <w:p w:rsidR="00F20787" w:rsidRDefault="00F20787" w:rsidP="00F20787">
      <w:pPr>
        <w:pStyle w:val="ConsPlusNormal"/>
        <w:jc w:val="center"/>
        <w:rPr>
          <w:rFonts w:ascii="PT Astra Sans" w:hAnsi="PT Astra Sans"/>
          <w:sz w:val="24"/>
          <w:szCs w:val="24"/>
        </w:rPr>
      </w:pPr>
      <w:r w:rsidRPr="00F20787">
        <w:rPr>
          <w:rFonts w:ascii="PT Astra Sans" w:hAnsi="PT Astra Sans"/>
          <w:sz w:val="24"/>
          <w:szCs w:val="24"/>
        </w:rPr>
        <w:t xml:space="preserve">Форма 2. Оценка целевых индикаторов муниципальной программы </w:t>
      </w:r>
    </w:p>
    <w:p w:rsidR="00F20787" w:rsidRPr="001F566D" w:rsidRDefault="00F20787" w:rsidP="00F20787">
      <w:pPr>
        <w:pStyle w:val="ConsPlusNormal"/>
        <w:jc w:val="center"/>
        <w:rPr>
          <w:rFonts w:ascii="PT Astra Sans" w:hAnsi="PT Astra Sans" w:cs="Times New Roman"/>
          <w:sz w:val="24"/>
          <w:szCs w:val="24"/>
        </w:rPr>
      </w:pPr>
      <w:r w:rsidRPr="001F566D">
        <w:rPr>
          <w:rFonts w:ascii="PT Astra Sans" w:hAnsi="PT Astra Sans" w:cs="Times New Roman"/>
          <w:sz w:val="24"/>
          <w:szCs w:val="24"/>
        </w:rPr>
        <w:t>«Улучшение условий и охраны труда в Белозерском районе» на 2020 - 2021 годы</w:t>
      </w:r>
    </w:p>
    <w:p w:rsidR="00F20787" w:rsidRPr="001F566D" w:rsidRDefault="00F20787" w:rsidP="00F20787">
      <w:pPr>
        <w:pStyle w:val="Standard"/>
        <w:ind w:firstLine="709"/>
        <w:jc w:val="center"/>
        <w:rPr>
          <w:rFonts w:ascii="PT Astra Sans" w:eastAsia="Times New Roman" w:hAnsi="PT Astra Sans" w:cs="Arial"/>
          <w:lang w:eastAsia="ru-RU" w:bidi="ar-SA"/>
        </w:rPr>
      </w:pPr>
      <w:r w:rsidRPr="001F566D">
        <w:rPr>
          <w:rFonts w:ascii="PT Astra Sans" w:eastAsia="Times New Roman" w:hAnsi="PT Astra Sans" w:cs="Arial"/>
          <w:lang w:eastAsia="ru-RU" w:bidi="ar-SA"/>
        </w:rPr>
        <w:t xml:space="preserve">  за </w:t>
      </w:r>
      <w:r w:rsidR="00034742" w:rsidRPr="001F566D">
        <w:rPr>
          <w:rFonts w:ascii="PT Astra Sans" w:eastAsia="Times New Roman" w:hAnsi="PT Astra Sans" w:cs="Arial"/>
          <w:lang w:eastAsia="ru-RU" w:bidi="ar-SA"/>
        </w:rPr>
        <w:t>2021</w:t>
      </w:r>
      <w:r w:rsidRPr="001F566D">
        <w:rPr>
          <w:rFonts w:ascii="PT Astra Sans" w:eastAsia="Times New Roman" w:hAnsi="PT Astra Sans" w:cs="Arial"/>
          <w:lang w:eastAsia="ru-RU" w:bidi="ar-SA"/>
        </w:rPr>
        <w:t xml:space="preserve"> год</w:t>
      </w:r>
    </w:p>
    <w:p w:rsidR="00F20787" w:rsidRPr="009A3E01" w:rsidRDefault="00F20787" w:rsidP="00F20787">
      <w:pPr>
        <w:pStyle w:val="Standard"/>
        <w:ind w:firstLine="709"/>
        <w:jc w:val="both"/>
        <w:rPr>
          <w:rFonts w:ascii="PT Astra Sans" w:eastAsia="Times New Roman" w:hAnsi="PT Astra Sans" w:cs="Arial"/>
          <w:lang w:eastAsia="ru-RU" w:bidi="ar-SA"/>
        </w:rPr>
      </w:pPr>
    </w:p>
    <w:tbl>
      <w:tblPr>
        <w:tblpPr w:leftFromText="180" w:rightFromText="180" w:vertAnchor="text" w:tblpY="1"/>
        <w:tblOverlap w:val="never"/>
        <w:tblW w:w="9072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5"/>
        <w:gridCol w:w="1036"/>
        <w:gridCol w:w="1417"/>
        <w:gridCol w:w="1418"/>
        <w:gridCol w:w="1701"/>
        <w:gridCol w:w="1275"/>
      </w:tblGrid>
      <w:tr w:rsidR="00F20787" w:rsidRPr="008B6F71" w:rsidTr="002C554B">
        <w:trPr>
          <w:cantSplit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787" w:rsidRPr="008B6F71" w:rsidRDefault="00F20787" w:rsidP="002C554B">
            <w:pPr>
              <w:pStyle w:val="Standard"/>
              <w:snapToGrid w:val="0"/>
              <w:rPr>
                <w:rFonts w:ascii="PT Astra Sans" w:eastAsia="Times New Roman" w:hAnsi="PT Astra Sans" w:cs="Arial"/>
                <w:lang w:eastAsia="ru-RU" w:bidi="ar-SA"/>
              </w:rPr>
            </w:pPr>
            <w:r w:rsidRPr="008B6F71">
              <w:rPr>
                <w:rFonts w:ascii="PT Astra Sans" w:eastAsia="Times New Roman" w:hAnsi="PT Astra Sans" w:cs="Arial"/>
                <w:lang w:eastAsia="ru-RU" w:bidi="ar-SA"/>
              </w:rPr>
              <w:lastRenderedPageBreak/>
              <w:t>Наименование целевого  индикатора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787" w:rsidRPr="008B6F71" w:rsidRDefault="00F20787" w:rsidP="002C554B">
            <w:pPr>
              <w:pStyle w:val="Standard"/>
              <w:snapToGrid w:val="0"/>
              <w:rPr>
                <w:rFonts w:ascii="PT Astra Sans" w:eastAsia="Times New Roman" w:hAnsi="PT Astra Sans" w:cs="Arial"/>
                <w:lang w:eastAsia="ru-RU" w:bidi="ar-SA"/>
              </w:rPr>
            </w:pPr>
            <w:r w:rsidRPr="008B6F71">
              <w:rPr>
                <w:rFonts w:ascii="PT Astra Sans" w:eastAsia="Times New Roman" w:hAnsi="PT Astra Sans" w:cs="Arial"/>
                <w:lang w:eastAsia="ru-RU" w:bidi="ar-SA"/>
              </w:rPr>
              <w:t>Единица измерения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16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02"/>
              <w:gridCol w:w="1418"/>
              <w:gridCol w:w="1701"/>
              <w:gridCol w:w="1995"/>
            </w:tblGrid>
            <w:tr w:rsidR="00F20787" w:rsidRPr="008B6F71" w:rsidTr="001F566D">
              <w:trPr>
                <w:cantSplit/>
                <w:trHeight w:hRule="exact" w:val="295"/>
              </w:trPr>
              <w:tc>
                <w:tcPr>
                  <w:tcW w:w="6516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F20787" w:rsidRPr="008B6F71" w:rsidRDefault="00F20787" w:rsidP="00436CE0">
                  <w:pPr>
                    <w:pStyle w:val="Standard"/>
                    <w:framePr w:hSpace="180" w:wrap="around" w:vAnchor="text" w:hAnchor="text" w:y="1"/>
                    <w:snapToGrid w:val="0"/>
                    <w:ind w:firstLine="709"/>
                    <w:suppressOverlap/>
                    <w:rPr>
                      <w:rFonts w:ascii="PT Astra Sans" w:eastAsia="Times New Roman" w:hAnsi="PT Astra Sans" w:cs="Arial"/>
                      <w:lang w:eastAsia="ru-RU" w:bidi="ar-SA"/>
                    </w:rPr>
                  </w:pPr>
                  <w:r w:rsidRPr="008B6F71">
                    <w:rPr>
                      <w:rFonts w:ascii="PT Astra Sans" w:eastAsia="Times New Roman" w:hAnsi="PT Astra Sans" w:cs="Arial"/>
                      <w:lang w:eastAsia="ru-RU" w:bidi="ar-SA"/>
                    </w:rPr>
                    <w:t>Значение целевого индикатора</w:t>
                  </w:r>
                </w:p>
              </w:tc>
            </w:tr>
            <w:tr w:rsidR="00F20787" w:rsidRPr="008B6F71" w:rsidTr="001F566D">
              <w:trPr>
                <w:cantSplit/>
                <w:trHeight w:val="740"/>
              </w:trPr>
              <w:tc>
                <w:tcPr>
                  <w:tcW w:w="1402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F20787" w:rsidRPr="008B6F71" w:rsidRDefault="00F20787" w:rsidP="00436CE0">
                  <w:pPr>
                    <w:pStyle w:val="Standard"/>
                    <w:framePr w:hSpace="180" w:wrap="around" w:vAnchor="text" w:hAnchor="text" w:y="1"/>
                    <w:snapToGrid w:val="0"/>
                    <w:suppressOverlap/>
                    <w:rPr>
                      <w:rFonts w:ascii="PT Astra Sans" w:eastAsia="Times New Roman" w:hAnsi="PT Astra Sans" w:cs="Arial"/>
                      <w:lang w:eastAsia="ru-RU" w:bidi="ar-SA"/>
                    </w:rPr>
                  </w:pPr>
                  <w:r w:rsidRPr="008B6F71">
                    <w:rPr>
                      <w:rFonts w:ascii="PT Astra Sans" w:eastAsia="Times New Roman" w:hAnsi="PT Astra Sans" w:cs="Arial"/>
                      <w:lang w:eastAsia="ru-RU" w:bidi="ar-SA"/>
                    </w:rPr>
                    <w:t xml:space="preserve">Утверждено </w:t>
                  </w:r>
                </w:p>
              </w:tc>
              <w:tc>
                <w:tcPr>
                  <w:tcW w:w="1418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F20787" w:rsidRPr="008B6F71" w:rsidRDefault="00F20787" w:rsidP="00436CE0">
                  <w:pPr>
                    <w:pStyle w:val="Standard"/>
                    <w:framePr w:hSpace="180" w:wrap="around" w:vAnchor="text" w:hAnchor="text" w:y="1"/>
                    <w:snapToGrid w:val="0"/>
                    <w:suppressOverlap/>
                    <w:rPr>
                      <w:rFonts w:ascii="PT Astra Sans" w:eastAsia="Times New Roman" w:hAnsi="PT Astra Sans" w:cs="Arial"/>
                      <w:lang w:eastAsia="ru-RU" w:bidi="ar-SA"/>
                    </w:rPr>
                  </w:pPr>
                  <w:r w:rsidRPr="008B6F71">
                    <w:rPr>
                      <w:rFonts w:ascii="PT Astra Sans" w:eastAsia="Times New Roman" w:hAnsi="PT Astra Sans" w:cs="Arial"/>
                      <w:lang w:eastAsia="ru-RU" w:bidi="ar-SA"/>
                    </w:rPr>
                    <w:t>Достигнуто</w:t>
                  </w:r>
                </w:p>
              </w:tc>
              <w:tc>
                <w:tcPr>
                  <w:tcW w:w="1701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F20787" w:rsidRPr="008B6F71" w:rsidRDefault="00F20787" w:rsidP="00436CE0">
                  <w:pPr>
                    <w:pStyle w:val="Standard"/>
                    <w:framePr w:hSpace="180" w:wrap="around" w:vAnchor="text" w:hAnchor="text" w:y="1"/>
                    <w:snapToGrid w:val="0"/>
                    <w:suppressOverlap/>
                    <w:rPr>
                      <w:rFonts w:ascii="PT Astra Sans" w:eastAsia="Times New Roman" w:hAnsi="PT Astra Sans" w:cs="Arial"/>
                      <w:lang w:eastAsia="ru-RU" w:bidi="ar-SA"/>
                    </w:rPr>
                  </w:pPr>
                  <w:r w:rsidRPr="008B6F71">
                    <w:rPr>
                      <w:rFonts w:ascii="PT Astra Sans" w:eastAsia="Times New Roman" w:hAnsi="PT Astra Sans" w:cs="Arial"/>
                      <w:lang w:eastAsia="ru-RU" w:bidi="ar-SA"/>
                    </w:rPr>
                    <w:t>Отклонение, %</w:t>
                  </w:r>
                </w:p>
              </w:tc>
              <w:tc>
                <w:tcPr>
                  <w:tcW w:w="199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F20787" w:rsidRPr="008B6F71" w:rsidRDefault="00F20787" w:rsidP="00436CE0">
                  <w:pPr>
                    <w:pStyle w:val="Standard"/>
                    <w:framePr w:hSpace="180" w:wrap="around" w:vAnchor="text" w:hAnchor="text" w:y="1"/>
                    <w:snapToGrid w:val="0"/>
                    <w:suppressOverlap/>
                    <w:rPr>
                      <w:rFonts w:ascii="PT Astra Sans" w:eastAsia="Times New Roman" w:hAnsi="PT Astra Sans" w:cs="Arial"/>
                      <w:lang w:eastAsia="ru-RU" w:bidi="ar-SA"/>
                    </w:rPr>
                  </w:pPr>
                  <w:r w:rsidRPr="008B6F71">
                    <w:rPr>
                      <w:rFonts w:ascii="PT Astra Sans" w:eastAsia="Times New Roman" w:hAnsi="PT Astra Sans" w:cs="Arial"/>
                      <w:lang w:eastAsia="ru-RU" w:bidi="ar-SA"/>
                    </w:rPr>
                    <w:t>Оценка</w:t>
                  </w:r>
                </w:p>
                <w:p w:rsidR="00F20787" w:rsidRPr="008B6F71" w:rsidRDefault="00F20787" w:rsidP="00436CE0">
                  <w:pPr>
                    <w:pStyle w:val="Standard"/>
                    <w:framePr w:hSpace="180" w:wrap="around" w:vAnchor="text" w:hAnchor="text" w:y="1"/>
                    <w:snapToGrid w:val="0"/>
                    <w:suppressOverlap/>
                    <w:rPr>
                      <w:rFonts w:ascii="PT Astra Sans" w:eastAsia="Times New Roman" w:hAnsi="PT Astra Sans" w:cs="Arial"/>
                      <w:lang w:eastAsia="ru-RU" w:bidi="ar-SA"/>
                    </w:rPr>
                  </w:pPr>
                  <w:r w:rsidRPr="008B6F71">
                    <w:rPr>
                      <w:rFonts w:ascii="PT Astra Sans" w:eastAsia="Times New Roman" w:hAnsi="PT Astra Sans" w:cs="Arial"/>
                      <w:lang w:eastAsia="ru-RU" w:bidi="ar-SA"/>
                    </w:rPr>
                    <w:t>в баллах</w:t>
                  </w:r>
                </w:p>
              </w:tc>
            </w:tr>
          </w:tbl>
          <w:p w:rsidR="00F20787" w:rsidRPr="008B6F71" w:rsidRDefault="00F20787" w:rsidP="002C554B">
            <w:pPr>
              <w:ind w:firstLine="709"/>
              <w:rPr>
                <w:rFonts w:ascii="PT Astra Sans" w:hAnsi="PT Astra Sans"/>
              </w:rPr>
            </w:pPr>
          </w:p>
        </w:tc>
      </w:tr>
      <w:tr w:rsidR="00BB003C" w:rsidRPr="008B6F71" w:rsidTr="00312460">
        <w:trPr>
          <w:trHeight w:val="360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BB003C" w:rsidP="005A1CBC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 w:rsidRPr="00EB79D7">
              <w:rPr>
                <w:rFonts w:ascii="PT Astra Sans" w:hAnsi="PT Astra Sans" w:cs="Times New Roman"/>
                <w:sz w:val="24"/>
                <w:szCs w:val="24"/>
              </w:rPr>
              <w:t>Численность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пострадавших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>в результате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 xml:space="preserve"> несчастных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сл</w:t>
            </w:r>
            <w:r>
              <w:rPr>
                <w:rFonts w:ascii="PT Astra Sans" w:hAnsi="PT Astra Sans" w:cs="Times New Roman"/>
                <w:sz w:val="24"/>
                <w:szCs w:val="24"/>
              </w:rPr>
              <w:t>учаев на производстве с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>утратой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 xml:space="preserve"> трудоспособности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на 1 рабочий день и более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BB003C" w:rsidP="005A1CBC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человек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 xml:space="preserve"> в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расчете на 1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тыс.       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работающих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BB003C" w:rsidP="00FF6550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EB79D7">
              <w:rPr>
                <w:rFonts w:ascii="PT Astra Sans" w:hAnsi="PT Astra Sans" w:cs="Times New Roman"/>
                <w:sz w:val="24"/>
                <w:szCs w:val="24"/>
              </w:rPr>
              <w:t>1,</w:t>
            </w:r>
            <w:r w:rsidR="00AC4DCB">
              <w:rPr>
                <w:rFonts w:ascii="PT Astra Sans" w:hAnsi="PT Astra Sans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8A225E" w:rsidRDefault="00BB003C" w:rsidP="00FF6550">
            <w:pPr>
              <w:pStyle w:val="Standard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0</w:t>
            </w:r>
          </w:p>
          <w:p w:rsidR="00BB003C" w:rsidRPr="008A225E" w:rsidRDefault="00BB003C" w:rsidP="00FF6550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03C" w:rsidRPr="008B6F71" w:rsidRDefault="008263B4" w:rsidP="00FF6550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03C" w:rsidRPr="008B6F71" w:rsidRDefault="00BB003C" w:rsidP="00FF655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</w:t>
            </w:r>
            <w:r w:rsidRPr="008B6F71">
              <w:rPr>
                <w:rFonts w:ascii="PT Astra Sans" w:eastAsia="Times New Roman" w:hAnsi="PT Astra Sans" w:cs="Times New Roman"/>
                <w:lang w:eastAsia="ru-RU" w:bidi="ar-SA"/>
              </w:rPr>
              <w:t>3</w:t>
            </w:r>
          </w:p>
        </w:tc>
      </w:tr>
      <w:tr w:rsidR="00BB003C" w:rsidRPr="008B6F71" w:rsidTr="00312460">
        <w:trPr>
          <w:trHeight w:val="360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B35523" w:rsidRDefault="00BB003C" w:rsidP="005A1CBC">
            <w:pPr>
              <w:pStyle w:val="ConsPlusCell"/>
              <w:rPr>
                <w:rFonts w:ascii="PT Astra Sans" w:hAnsi="PT Astra Sans" w:cs="Times New Roman"/>
                <w:sz w:val="22"/>
                <w:szCs w:val="22"/>
              </w:rPr>
            </w:pPr>
            <w:r w:rsidRPr="00B35523">
              <w:rPr>
                <w:rFonts w:ascii="PT Astra Sans" w:hAnsi="PT Astra Sans" w:cs="Times New Roman"/>
                <w:sz w:val="22"/>
                <w:szCs w:val="22"/>
              </w:rPr>
              <w:t>Численность пострадавших</w:t>
            </w:r>
            <w:r w:rsidRPr="00B35523">
              <w:rPr>
                <w:rFonts w:ascii="PT Astra Sans" w:hAnsi="PT Astra Sans" w:cs="Times New Roman"/>
                <w:sz w:val="22"/>
                <w:szCs w:val="22"/>
              </w:rPr>
              <w:br/>
              <w:t>в результате несчастных</w:t>
            </w:r>
            <w:r w:rsidRPr="00B35523">
              <w:rPr>
                <w:rFonts w:ascii="PT Astra Sans" w:hAnsi="PT Astra Sans" w:cs="Times New Roman"/>
                <w:sz w:val="22"/>
                <w:szCs w:val="22"/>
              </w:rPr>
              <w:br/>
              <w:t>случаев на производстве</w:t>
            </w:r>
            <w:r w:rsidRPr="00B35523">
              <w:rPr>
                <w:rFonts w:ascii="PT Astra Sans" w:hAnsi="PT Astra Sans" w:cs="Times New Roman"/>
                <w:sz w:val="22"/>
                <w:szCs w:val="22"/>
              </w:rPr>
              <w:br/>
              <w:t>со смертельным исходом в</w:t>
            </w:r>
            <w:r w:rsidRPr="00B35523">
              <w:rPr>
                <w:rFonts w:ascii="PT Astra Sans" w:hAnsi="PT Astra Sans" w:cs="Times New Roman"/>
                <w:sz w:val="22"/>
                <w:szCs w:val="22"/>
              </w:rPr>
              <w:br/>
              <w:t>расчете на 1 тыс.</w:t>
            </w:r>
            <w:r w:rsidRPr="00B35523">
              <w:rPr>
                <w:rFonts w:ascii="PT Astra Sans" w:hAnsi="PT Astra Sans" w:cs="Times New Roman"/>
                <w:sz w:val="22"/>
                <w:szCs w:val="22"/>
              </w:rPr>
              <w:br/>
              <w:t>работающих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B35523" w:rsidRDefault="00BB003C" w:rsidP="005A1CBC">
            <w:pPr>
              <w:pStyle w:val="ConsPlusCell"/>
              <w:rPr>
                <w:rFonts w:ascii="PT Astra Sans" w:hAnsi="PT Astra Sans" w:cs="Times New Roman"/>
                <w:sz w:val="22"/>
                <w:szCs w:val="22"/>
              </w:rPr>
            </w:pPr>
            <w:r w:rsidRPr="00B35523">
              <w:rPr>
                <w:rFonts w:ascii="PT Astra Sans" w:hAnsi="PT Astra Sans" w:cs="Times New Roman"/>
                <w:sz w:val="22"/>
                <w:szCs w:val="22"/>
              </w:rPr>
              <w:t>человек в</w:t>
            </w:r>
            <w:r w:rsidRPr="00B35523">
              <w:rPr>
                <w:rFonts w:ascii="PT Astra Sans" w:hAnsi="PT Astra Sans" w:cs="Times New Roman"/>
                <w:sz w:val="22"/>
                <w:szCs w:val="22"/>
              </w:rPr>
              <w:br/>
              <w:t>расчете на 1</w:t>
            </w:r>
            <w:r w:rsidRPr="00B35523">
              <w:rPr>
                <w:rFonts w:ascii="PT Astra Sans" w:hAnsi="PT Astra Sans" w:cs="Times New Roman"/>
                <w:sz w:val="22"/>
                <w:szCs w:val="22"/>
              </w:rPr>
              <w:br/>
              <w:t xml:space="preserve">тыс.  </w:t>
            </w:r>
            <w:r w:rsidRPr="00B35523">
              <w:rPr>
                <w:rFonts w:ascii="PT Astra Sans" w:hAnsi="PT Astra Sans" w:cs="Times New Roman"/>
                <w:sz w:val="22"/>
                <w:szCs w:val="22"/>
              </w:rPr>
              <w:br/>
              <w:t>работающих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B35523" w:rsidRDefault="00A25378" w:rsidP="00FF6550">
            <w:pPr>
              <w:pStyle w:val="ConsPlusCell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0,06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9E4889" w:rsidRDefault="00BB003C" w:rsidP="00FF6550">
            <w:pPr>
              <w:pStyle w:val="Standard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0</w:t>
            </w:r>
          </w:p>
          <w:p w:rsidR="00BB003C" w:rsidRPr="009E4889" w:rsidRDefault="00BB003C" w:rsidP="00FF6550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Default="00BB003C" w:rsidP="00FF6550">
            <w:pPr>
              <w:jc w:val="center"/>
              <w:rPr>
                <w:rFonts w:ascii="PT Astra Sans" w:hAnsi="PT Astra Sans"/>
              </w:rPr>
            </w:pPr>
          </w:p>
          <w:p w:rsidR="00BB003C" w:rsidRDefault="008263B4" w:rsidP="00FF6550">
            <w:pPr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03C" w:rsidRPr="008B6F71" w:rsidRDefault="00BB003C" w:rsidP="00FF655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</w:t>
            </w:r>
            <w:r w:rsidRPr="008B6F71">
              <w:rPr>
                <w:rFonts w:ascii="PT Astra Sans" w:eastAsia="Times New Roman" w:hAnsi="PT Astra Sans" w:cs="Times New Roman"/>
                <w:lang w:eastAsia="ru-RU" w:bidi="ar-SA"/>
              </w:rPr>
              <w:t>3</w:t>
            </w:r>
          </w:p>
        </w:tc>
      </w:tr>
      <w:tr w:rsidR="00BB003C" w:rsidRPr="008B6F71" w:rsidTr="00312460">
        <w:trPr>
          <w:trHeight w:val="360"/>
        </w:trPr>
        <w:tc>
          <w:tcPr>
            <w:tcW w:w="22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BB003C" w:rsidP="005A1CBC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Численность лиц с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>установленным в текущем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году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профессиональным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заболеванием в расчете на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10 тыс. работающих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BB003C" w:rsidP="005A1CBC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человек в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расчете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на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10 тыс.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работающих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390B79" w:rsidP="00FF6550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0,19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9E4889" w:rsidRDefault="00BB003C" w:rsidP="00FF6550">
            <w:pPr>
              <w:pStyle w:val="Standard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0</w:t>
            </w:r>
          </w:p>
          <w:p w:rsidR="00BB003C" w:rsidRPr="009E4889" w:rsidRDefault="00BB003C" w:rsidP="00FF6550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Default="008263B4" w:rsidP="00FF6550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0</w:t>
            </w:r>
          </w:p>
          <w:p w:rsidR="00BB003C" w:rsidRDefault="00BB003C" w:rsidP="00FF6550">
            <w:pPr>
              <w:jc w:val="center"/>
              <w:rPr>
                <w:rFonts w:ascii="PT Astra Sans" w:hAnsi="PT Astra Sans"/>
              </w:rPr>
            </w:pPr>
          </w:p>
          <w:p w:rsidR="00BB003C" w:rsidRDefault="00BB003C" w:rsidP="00FF655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03C" w:rsidRPr="008B6F71" w:rsidRDefault="00BB003C" w:rsidP="00FF655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</w:t>
            </w:r>
            <w:r w:rsidRPr="008B6F71">
              <w:rPr>
                <w:rFonts w:ascii="PT Astra Sans" w:eastAsia="Times New Roman" w:hAnsi="PT Astra Sans" w:cs="Times New Roman"/>
                <w:lang w:eastAsia="ru-RU" w:bidi="ar-SA"/>
              </w:rPr>
              <w:t>3</w:t>
            </w:r>
          </w:p>
        </w:tc>
      </w:tr>
      <w:tr w:rsidR="00BB003C" w:rsidRPr="008B6F71" w:rsidTr="00312460">
        <w:trPr>
          <w:trHeight w:val="360"/>
        </w:trPr>
        <w:tc>
          <w:tcPr>
            <w:tcW w:w="222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BB003C" w:rsidP="005A1CBC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Численность первично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PT Astra Sans" w:hAnsi="PT Astra Sans" w:cs="Times New Roman"/>
                <w:sz w:val="24"/>
                <w:szCs w:val="24"/>
              </w:rPr>
              <w:t>вышедших</w:t>
            </w:r>
            <w:proofErr w:type="gramEnd"/>
            <w:r>
              <w:rPr>
                <w:rFonts w:ascii="PT Astra Sans" w:hAnsi="PT Astra Sans" w:cs="Times New Roman"/>
                <w:sz w:val="24"/>
                <w:szCs w:val="24"/>
              </w:rPr>
              <w:t xml:space="preserve"> на инвалидность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по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професси</w:t>
            </w:r>
            <w:r>
              <w:rPr>
                <w:rFonts w:ascii="PT Astra Sans" w:hAnsi="PT Astra Sans" w:cs="Times New Roman"/>
                <w:sz w:val="24"/>
                <w:szCs w:val="24"/>
              </w:rPr>
              <w:t>ональному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>заболеванию в расчет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 xml:space="preserve"> на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10 тыс. работающих</w:t>
            </w: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BB003C" w:rsidP="005A1CBC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человек в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расчете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на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10 тыс.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работающих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390B79" w:rsidP="00FF6550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0,07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051BC7" w:rsidRDefault="00BB003C" w:rsidP="00FF6550">
            <w:pPr>
              <w:jc w:val="center"/>
              <w:rPr>
                <w:rFonts w:ascii="PT Astra Sans" w:hAnsi="PT Astra Sans"/>
              </w:rPr>
            </w:pPr>
            <w:r w:rsidRPr="00051BC7">
              <w:rPr>
                <w:rFonts w:ascii="PT Astra Sans" w:hAnsi="PT Astra Sans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03C" w:rsidRPr="008B6F71" w:rsidRDefault="008263B4" w:rsidP="00FF655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03C" w:rsidRPr="008B6F71" w:rsidRDefault="00BB003C" w:rsidP="00FF655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</w:t>
            </w:r>
            <w:r w:rsidRPr="008B6F71">
              <w:rPr>
                <w:rFonts w:ascii="PT Astra Sans" w:eastAsia="Times New Roman" w:hAnsi="PT Astra Sans" w:cs="Times New Roman"/>
                <w:lang w:eastAsia="ru-RU" w:bidi="ar-SA"/>
              </w:rPr>
              <w:t>3</w:t>
            </w:r>
          </w:p>
        </w:tc>
      </w:tr>
      <w:tr w:rsidR="00BB003C" w:rsidRPr="008B6F71" w:rsidTr="00312460">
        <w:trPr>
          <w:trHeight w:val="360"/>
        </w:trPr>
        <w:tc>
          <w:tcPr>
            <w:tcW w:w="222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BB003C" w:rsidP="008B3A85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 w:rsidRPr="00EB79D7">
              <w:rPr>
                <w:rFonts w:ascii="PT Astra Sans" w:hAnsi="PT Astra Sans" w:cs="Times New Roman"/>
                <w:sz w:val="24"/>
                <w:szCs w:val="24"/>
              </w:rPr>
              <w:t>Численность первич</w:t>
            </w:r>
            <w:r>
              <w:rPr>
                <w:rFonts w:ascii="PT Astra Sans" w:hAnsi="PT Astra Sans" w:cs="Times New Roman"/>
                <w:sz w:val="24"/>
                <w:szCs w:val="24"/>
              </w:rPr>
              <w:t>но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PT Astra Sans" w:hAnsi="PT Astra Sans" w:cs="Times New Roman"/>
                <w:sz w:val="24"/>
                <w:szCs w:val="24"/>
              </w:rPr>
              <w:t>вышедших</w:t>
            </w:r>
            <w:proofErr w:type="gramEnd"/>
            <w:r>
              <w:rPr>
                <w:rFonts w:ascii="PT Astra Sans" w:hAnsi="PT Astra Sans" w:cs="Times New Roman"/>
                <w:sz w:val="24"/>
                <w:szCs w:val="24"/>
              </w:rPr>
              <w:t xml:space="preserve"> на инвалидность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по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трудовому увечью в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расчете на 10 тыс.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работающих</w:t>
            </w: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BB003C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Человек в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расчете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на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10 тыс.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работающих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6816A3" w:rsidP="00FF6550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0,75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051BC7" w:rsidRDefault="00BB003C" w:rsidP="00FF6550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03C" w:rsidRPr="008B6F71" w:rsidRDefault="008263B4" w:rsidP="00FF655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03C" w:rsidRDefault="008263B4" w:rsidP="00FF655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+3</w:t>
            </w:r>
          </w:p>
        </w:tc>
      </w:tr>
      <w:tr w:rsidR="00BB003C" w:rsidRPr="008B6F71" w:rsidTr="00312460">
        <w:trPr>
          <w:trHeight w:val="360"/>
        </w:trPr>
        <w:tc>
          <w:tcPr>
            <w:tcW w:w="222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BB003C" w:rsidP="008B3A85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Удельный вес рабочих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</w:r>
            <w:r>
              <w:rPr>
                <w:rFonts w:ascii="PT Astra Sans" w:hAnsi="PT Astra Sans" w:cs="Times New Roman"/>
                <w:sz w:val="24"/>
                <w:szCs w:val="24"/>
              </w:rPr>
              <w:lastRenderedPageBreak/>
              <w:t xml:space="preserve">мест,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атт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естованных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по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условиям труда, от общего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количества рабочих мест в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организациях,           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расположенных на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территории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Белозерского района</w:t>
            </w: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BB003C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EB79D7">
              <w:rPr>
                <w:rFonts w:ascii="PT Astra Sans" w:hAnsi="PT Astra Sans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9433D7" w:rsidP="00FF6550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051BC7" w:rsidRDefault="00BB003C" w:rsidP="00FF6550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40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03C" w:rsidRPr="008B6F71" w:rsidRDefault="008263B4" w:rsidP="00FF655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88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03C" w:rsidRDefault="00FF6550" w:rsidP="00FF655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+3</w:t>
            </w:r>
          </w:p>
        </w:tc>
      </w:tr>
      <w:tr w:rsidR="00BB003C" w:rsidRPr="008B6F71" w:rsidTr="00312460">
        <w:trPr>
          <w:trHeight w:val="360"/>
        </w:trPr>
        <w:tc>
          <w:tcPr>
            <w:tcW w:w="222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BB003C" w:rsidP="008B3A85">
            <w:pPr>
              <w:pStyle w:val="ConsPlusCell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lastRenderedPageBreak/>
              <w:t>Удельный вес работников,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занятых в условиях,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не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отвечающих сан</w:t>
            </w:r>
            <w:r>
              <w:rPr>
                <w:rFonts w:ascii="PT Astra Sans" w:hAnsi="PT Astra Sans" w:cs="Times New Roman"/>
                <w:sz w:val="24"/>
                <w:szCs w:val="24"/>
              </w:rPr>
              <w:t>итарн</w:t>
            </w:r>
            <w:proofErr w:type="gramStart"/>
            <w:r>
              <w:rPr>
                <w:rFonts w:ascii="PT Astra Sans" w:hAnsi="PT Astra Sans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гигиеническим  нормам,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к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br/>
              <w:t>общей чи</w:t>
            </w:r>
            <w:r>
              <w:rPr>
                <w:rFonts w:ascii="PT Astra Sans" w:hAnsi="PT Astra Sans" w:cs="Times New Roman"/>
                <w:sz w:val="24"/>
                <w:szCs w:val="24"/>
              </w:rPr>
              <w:t>сленности занятых</w:t>
            </w:r>
            <w:r>
              <w:rPr>
                <w:rFonts w:ascii="PT Astra Sans" w:hAnsi="PT Astra Sans" w:cs="Times New Roman"/>
                <w:sz w:val="24"/>
                <w:szCs w:val="24"/>
              </w:rPr>
              <w:br/>
              <w:t xml:space="preserve">в экономике </w:t>
            </w:r>
            <w:r w:rsidRPr="00EB79D7">
              <w:rPr>
                <w:rFonts w:ascii="PT Astra Sans" w:hAnsi="PT Astra Sans" w:cs="Times New Roman"/>
                <w:sz w:val="24"/>
                <w:szCs w:val="24"/>
              </w:rPr>
              <w:t>Белозерского района</w:t>
            </w: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BB003C" w:rsidP="002C554B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EB79D7">
              <w:rPr>
                <w:rFonts w:ascii="PT Astra Sans" w:hAnsi="PT Astra Sans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EB79D7" w:rsidRDefault="009433D7" w:rsidP="00FF6550">
            <w:pPr>
              <w:pStyle w:val="ConsPlusCel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03C" w:rsidRPr="00051BC7" w:rsidRDefault="009433D7" w:rsidP="00FF6550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24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03C" w:rsidRPr="008B6F71" w:rsidRDefault="008263B4" w:rsidP="00FF655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03C" w:rsidRDefault="00FF6550" w:rsidP="00FF655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+3</w:t>
            </w:r>
          </w:p>
        </w:tc>
      </w:tr>
      <w:tr w:rsidR="00F20787" w:rsidRPr="008B6F71" w:rsidTr="002C554B">
        <w:trPr>
          <w:trHeight w:val="360"/>
        </w:trPr>
        <w:tc>
          <w:tcPr>
            <w:tcW w:w="22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787" w:rsidRPr="008B6F71" w:rsidRDefault="00F20787" w:rsidP="002C554B">
            <w:pPr>
              <w:pStyle w:val="Default"/>
              <w:jc w:val="center"/>
              <w:rPr>
                <w:rFonts w:ascii="PT Astra Sans" w:hAnsi="PT Astra Sans" w:cs="Times New Roman"/>
              </w:rPr>
            </w:pPr>
            <w:r w:rsidRPr="008B6F71">
              <w:rPr>
                <w:rFonts w:ascii="PT Astra Sans" w:hAnsi="PT Astra Sans" w:cs="Times New Roman"/>
              </w:rPr>
              <w:t>Итоговая сводная оценка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787" w:rsidRPr="008B6F71" w:rsidRDefault="00F20787" w:rsidP="002C554B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787" w:rsidRPr="008B6F71" w:rsidRDefault="00F20787" w:rsidP="002C554B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787" w:rsidRPr="008B6F71" w:rsidRDefault="00F20787" w:rsidP="002C554B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787" w:rsidRPr="008B6F71" w:rsidRDefault="00F20787" w:rsidP="002C554B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787" w:rsidRPr="008B3A85" w:rsidRDefault="00F20787" w:rsidP="002C554B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</w:t>
            </w:r>
            <w:r w:rsidR="008B3A85">
              <w:rPr>
                <w:rFonts w:ascii="PT Astra Sans" w:eastAsia="Times New Roman" w:hAnsi="PT Astra Sans" w:cs="Times New Roman"/>
                <w:lang w:eastAsia="ru-RU" w:bidi="ar-SA"/>
              </w:rPr>
              <w:t>21</w:t>
            </w:r>
          </w:p>
        </w:tc>
      </w:tr>
    </w:tbl>
    <w:p w:rsidR="00F20787" w:rsidRDefault="00F20787" w:rsidP="00F20787">
      <w:pPr>
        <w:pStyle w:val="Standard"/>
        <w:ind w:firstLine="709"/>
        <w:jc w:val="both"/>
        <w:rPr>
          <w:rFonts w:ascii="PT Astra Sans" w:hAnsi="PT Astra Sans"/>
        </w:rPr>
      </w:pPr>
    </w:p>
    <w:p w:rsidR="00F20787" w:rsidRPr="001F566D" w:rsidRDefault="00F20787" w:rsidP="00F20787">
      <w:pPr>
        <w:pStyle w:val="ConsPlusNormal"/>
        <w:jc w:val="center"/>
        <w:rPr>
          <w:rFonts w:ascii="PT Astra Sans" w:hAnsi="PT Astra Sans" w:cs="Times New Roman"/>
          <w:sz w:val="24"/>
          <w:szCs w:val="24"/>
        </w:rPr>
      </w:pPr>
      <w:r w:rsidRPr="00F20787">
        <w:rPr>
          <w:rFonts w:ascii="PT Astra Sans" w:hAnsi="PT Astra Sans"/>
          <w:sz w:val="24"/>
          <w:szCs w:val="24"/>
        </w:rPr>
        <w:t xml:space="preserve">Форма 3. Оценка эффективности результатов реализации  муниципальной программы, подпрограммы </w:t>
      </w:r>
      <w:r w:rsidRPr="001F566D">
        <w:rPr>
          <w:rFonts w:ascii="PT Astra Sans" w:hAnsi="PT Astra Sans" w:cs="Times New Roman"/>
          <w:sz w:val="24"/>
          <w:szCs w:val="24"/>
        </w:rPr>
        <w:t xml:space="preserve">«Улучшение условий и охраны труда </w:t>
      </w:r>
    </w:p>
    <w:p w:rsidR="00F20787" w:rsidRPr="001F566D" w:rsidRDefault="00F20787" w:rsidP="00F20787">
      <w:pPr>
        <w:pStyle w:val="ConsPlusNormal"/>
        <w:jc w:val="center"/>
        <w:rPr>
          <w:rFonts w:ascii="PT Astra Sans" w:hAnsi="PT Astra Sans" w:cs="Times New Roman"/>
          <w:sz w:val="24"/>
          <w:szCs w:val="24"/>
        </w:rPr>
      </w:pPr>
      <w:r w:rsidRPr="001F566D">
        <w:rPr>
          <w:rFonts w:ascii="PT Astra Sans" w:hAnsi="PT Astra Sans" w:cs="Times New Roman"/>
          <w:sz w:val="24"/>
          <w:szCs w:val="24"/>
        </w:rPr>
        <w:t>в Белозерском районе» на 2020 - 2021 годы</w:t>
      </w:r>
    </w:p>
    <w:p w:rsidR="00F20787" w:rsidRPr="001F566D" w:rsidRDefault="00F20787" w:rsidP="00F20787">
      <w:pPr>
        <w:pStyle w:val="Standard"/>
        <w:ind w:firstLine="709"/>
        <w:jc w:val="center"/>
        <w:rPr>
          <w:rFonts w:ascii="PT Astra Sans" w:eastAsia="Times New Roman" w:hAnsi="PT Astra Sans" w:cs="Arial"/>
          <w:lang w:eastAsia="ru-RU" w:bidi="ar-SA"/>
        </w:rPr>
      </w:pPr>
      <w:r w:rsidRPr="001F566D">
        <w:rPr>
          <w:rFonts w:ascii="PT Astra Sans" w:eastAsia="Times New Roman" w:hAnsi="PT Astra Sans" w:cs="Arial"/>
          <w:lang w:eastAsia="ru-RU" w:bidi="ar-SA"/>
        </w:rPr>
        <w:t xml:space="preserve">за </w:t>
      </w:r>
      <w:r w:rsidR="00C109E9" w:rsidRPr="001F566D">
        <w:rPr>
          <w:rFonts w:ascii="PT Astra Sans" w:eastAsia="Times New Roman" w:hAnsi="PT Astra Sans" w:cs="Arial"/>
          <w:lang w:eastAsia="ru-RU" w:bidi="ar-SA"/>
        </w:rPr>
        <w:t>2021</w:t>
      </w:r>
      <w:r w:rsidRPr="001F566D">
        <w:rPr>
          <w:rFonts w:ascii="PT Astra Sans" w:eastAsia="Times New Roman" w:hAnsi="PT Astra Sans" w:cs="Arial"/>
          <w:lang w:eastAsia="ru-RU" w:bidi="ar-SA"/>
        </w:rPr>
        <w:t xml:space="preserve"> год</w:t>
      </w:r>
    </w:p>
    <w:p w:rsidR="00F20787" w:rsidRPr="009A3E01" w:rsidRDefault="00F20787" w:rsidP="00F20787">
      <w:pPr>
        <w:pStyle w:val="Standard"/>
        <w:ind w:firstLine="709"/>
        <w:jc w:val="center"/>
        <w:rPr>
          <w:rFonts w:ascii="PT Astra Sans" w:eastAsia="Times New Roman" w:hAnsi="PT Astra Sans" w:cs="Arial"/>
          <w:lang w:eastAsia="ru-RU" w:bidi="ar-SA"/>
        </w:rPr>
      </w:pPr>
    </w:p>
    <w:tbl>
      <w:tblPr>
        <w:tblW w:w="9082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5"/>
        <w:gridCol w:w="2268"/>
        <w:gridCol w:w="2409"/>
      </w:tblGrid>
      <w:tr w:rsidR="00F20787" w:rsidRPr="009A3E01" w:rsidTr="002C554B">
        <w:trPr>
          <w:trHeight w:val="1005"/>
        </w:trPr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787" w:rsidRPr="009A3E01" w:rsidRDefault="00F20787" w:rsidP="002C554B">
            <w:pPr>
              <w:pStyle w:val="Standard"/>
              <w:snapToGrid w:val="0"/>
              <w:ind w:firstLine="709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9A3E01">
              <w:rPr>
                <w:rFonts w:ascii="PT Astra Sans" w:eastAsia="Times New Roman" w:hAnsi="PT Astra Sans" w:cs="Arial"/>
                <w:lang w:eastAsia="ru-RU" w:bidi="ar-SA"/>
              </w:rPr>
              <w:t>Вывод об эффективности муниципальной программы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787" w:rsidRPr="009A3E01" w:rsidRDefault="00F20787" w:rsidP="002C554B">
            <w:pPr>
              <w:pStyle w:val="Standard"/>
              <w:snapToGrid w:val="0"/>
              <w:rPr>
                <w:rFonts w:ascii="PT Astra Sans" w:eastAsia="Times New Roman" w:hAnsi="PT Astra Sans" w:cs="Arial"/>
                <w:lang w:eastAsia="ru-RU" w:bidi="ar-SA"/>
              </w:rPr>
            </w:pPr>
            <w:r w:rsidRPr="009A3E01">
              <w:rPr>
                <w:rFonts w:ascii="PT Astra Sans" w:eastAsia="Times New Roman" w:hAnsi="PT Astra Sans" w:cs="Arial"/>
                <w:lang w:eastAsia="ru-RU" w:bidi="ar-SA"/>
              </w:rPr>
              <w:t>Итоговая сводная оценка (баллов)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787" w:rsidRPr="009A3E01" w:rsidRDefault="00F20787" w:rsidP="002C554B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9A3E01">
              <w:rPr>
                <w:rFonts w:ascii="PT Astra Sans" w:eastAsia="Times New Roman" w:hAnsi="PT Astra Sans" w:cs="Arial"/>
                <w:lang w:eastAsia="ru-RU" w:bidi="ar-SA"/>
              </w:rPr>
              <w:t>Предложения по дальнейшей реализации муниципальной программы</w:t>
            </w:r>
          </w:p>
        </w:tc>
      </w:tr>
      <w:tr w:rsidR="00F20787" w:rsidRPr="009A3E01" w:rsidTr="002C554B">
        <w:trPr>
          <w:trHeight w:val="240"/>
        </w:trPr>
        <w:tc>
          <w:tcPr>
            <w:tcW w:w="440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787" w:rsidRPr="009A3E01" w:rsidRDefault="00F20787" w:rsidP="002C554B">
            <w:pPr>
              <w:pStyle w:val="Standard"/>
              <w:snapToGrid w:val="0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Э</w:t>
            </w:r>
            <w:r w:rsidRPr="009A3E01">
              <w:rPr>
                <w:rFonts w:ascii="PT Astra Sans" w:eastAsia="Times New Roman" w:hAnsi="PT Astra Sans" w:cs="Arial"/>
                <w:lang w:eastAsia="ru-RU" w:bidi="ar-SA"/>
              </w:rPr>
              <w:t>ффективность повысилась по сравнению с предыдущим годом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787" w:rsidRPr="009A3E01" w:rsidRDefault="00E66118" w:rsidP="002C554B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+21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805" w:rsidRPr="00092805" w:rsidRDefault="00092805" w:rsidP="00092805">
            <w:pPr>
              <w:pStyle w:val="ConsPlusNorma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092805">
              <w:rPr>
                <w:rFonts w:ascii="PT Astra Sans" w:hAnsi="PT Astra Sans"/>
                <w:sz w:val="24"/>
                <w:szCs w:val="24"/>
              </w:rPr>
              <w:t xml:space="preserve">Продолжить работу по программе </w:t>
            </w:r>
            <w:r w:rsidRPr="001F566D">
              <w:rPr>
                <w:rFonts w:ascii="PT Astra Sans" w:hAnsi="PT Astra Sans" w:cs="Times New Roman"/>
                <w:sz w:val="24"/>
                <w:szCs w:val="24"/>
              </w:rPr>
              <w:t>«</w:t>
            </w:r>
            <w:r w:rsidRPr="00092805">
              <w:rPr>
                <w:rFonts w:ascii="PT Astra Sans" w:hAnsi="PT Astra Sans" w:cs="Times New Roman"/>
                <w:sz w:val="24"/>
                <w:szCs w:val="24"/>
              </w:rPr>
              <w:t xml:space="preserve">Улучшение условий и охраны труда </w:t>
            </w:r>
          </w:p>
          <w:p w:rsidR="00092805" w:rsidRPr="00092805" w:rsidRDefault="00A40E14" w:rsidP="00092805">
            <w:pPr>
              <w:pStyle w:val="ConsPlusNormal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в Белозерском районе» на 2022 - 2024</w:t>
            </w:r>
            <w:r w:rsidR="00092805" w:rsidRPr="00092805">
              <w:rPr>
                <w:rFonts w:ascii="PT Astra Sans" w:hAnsi="PT Astra Sans" w:cs="Times New Roman"/>
                <w:sz w:val="24"/>
                <w:szCs w:val="24"/>
              </w:rPr>
              <w:t xml:space="preserve"> годы</w:t>
            </w:r>
          </w:p>
          <w:p w:rsidR="00F20787" w:rsidRPr="00654637" w:rsidRDefault="00F20787" w:rsidP="002C554B">
            <w:pPr>
              <w:pStyle w:val="Standard"/>
              <w:rPr>
                <w:rFonts w:ascii="PT Astra Sans" w:eastAsia="Times New Roman" w:hAnsi="PT Astra Sans" w:cs="Arial"/>
                <w:b/>
                <w:lang w:eastAsia="ru-RU" w:bidi="ar-SA"/>
              </w:rPr>
            </w:pPr>
          </w:p>
          <w:p w:rsidR="00F20787" w:rsidRPr="009A3E01" w:rsidRDefault="00F20787" w:rsidP="002C554B">
            <w:pPr>
              <w:pStyle w:val="Standard"/>
              <w:snapToGrid w:val="0"/>
              <w:ind w:firstLine="709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</w:tr>
    </w:tbl>
    <w:p w:rsidR="00F20787" w:rsidRPr="009A3E01" w:rsidRDefault="00F20787" w:rsidP="00F20787">
      <w:pPr>
        <w:pStyle w:val="Standard"/>
        <w:ind w:firstLine="709"/>
        <w:jc w:val="both"/>
        <w:rPr>
          <w:rFonts w:ascii="PT Astra Sans" w:hAnsi="PT Astra Sans"/>
        </w:rPr>
      </w:pPr>
    </w:p>
    <w:p w:rsidR="00F20787" w:rsidRPr="00F20787" w:rsidRDefault="00F20787" w:rsidP="00F20787">
      <w:pPr>
        <w:pStyle w:val="Standard"/>
        <w:ind w:firstLine="709"/>
        <w:jc w:val="both"/>
        <w:rPr>
          <w:rFonts w:ascii="PT Astra Sans" w:hAnsi="PT Astra Sans" w:cs="Times New Roman"/>
          <w:u w:val="single"/>
        </w:rPr>
      </w:pPr>
      <w:r w:rsidRPr="009A3E01">
        <w:rPr>
          <w:rFonts w:ascii="PT Astra Sans" w:eastAsia="Times New Roman" w:hAnsi="PT Astra Sans" w:cs="Times New Roman"/>
          <w:lang w:eastAsia="ru-RU" w:bidi="ar-SA"/>
        </w:rPr>
        <w:t>Форма 4. Сведения о финансировании муниципальной программы (подпрограммы) Белозерского</w:t>
      </w:r>
      <w:r>
        <w:rPr>
          <w:rFonts w:ascii="PT Astra Sans" w:eastAsia="Times New Roman" w:hAnsi="PT Astra Sans" w:cs="Times New Roman"/>
          <w:lang w:eastAsia="ru-RU" w:bidi="ar-SA"/>
        </w:rPr>
        <w:t xml:space="preserve"> </w:t>
      </w:r>
      <w:r w:rsidRPr="009A3E01">
        <w:rPr>
          <w:rFonts w:ascii="PT Astra Sans" w:eastAsia="Times New Roman" w:hAnsi="PT Astra Sans" w:cs="Times New Roman"/>
          <w:lang w:eastAsia="ru-RU" w:bidi="ar-SA"/>
        </w:rPr>
        <w:t>района</w:t>
      </w:r>
      <w:r>
        <w:rPr>
          <w:rFonts w:ascii="PT Astra Sans" w:eastAsia="Times New Roman" w:hAnsi="PT Astra Sans" w:cs="Times New Roman"/>
          <w:lang w:eastAsia="ru-RU" w:bidi="ar-SA"/>
        </w:rPr>
        <w:t xml:space="preserve"> </w:t>
      </w:r>
      <w:r w:rsidRPr="001F566D">
        <w:rPr>
          <w:rFonts w:ascii="PT Astra Sans" w:hAnsi="PT Astra Sans" w:cs="Times New Roman"/>
        </w:rPr>
        <w:t>«Улучшение условий и охраны труда                                                                                                               в Белозерском районе» на 2020 - 2021 годы</w:t>
      </w:r>
    </w:p>
    <w:p w:rsidR="00F20787" w:rsidRPr="009A3E01" w:rsidRDefault="00436CE0" w:rsidP="00F20787">
      <w:pPr>
        <w:pStyle w:val="Standard"/>
        <w:ind w:firstLine="709"/>
        <w:jc w:val="right"/>
        <w:rPr>
          <w:rFonts w:ascii="PT Astra Sans" w:eastAsia="Times New Roman" w:hAnsi="PT Astra Sans" w:cs="Times New Roman"/>
          <w:lang w:eastAsia="ru-RU" w:bidi="ar-SA"/>
        </w:rPr>
      </w:pPr>
      <w:r>
        <w:rPr>
          <w:rFonts w:ascii="PT Astra Sans" w:eastAsia="Times New Roman" w:hAnsi="PT Astra Sans" w:cs="Times New Roman"/>
          <w:lang w:eastAsia="ru-RU" w:bidi="ar-SA"/>
        </w:rPr>
        <w:t>тыс. руб.</w:t>
      </w:r>
      <w:r w:rsidR="00F20787" w:rsidRPr="009A3E01">
        <w:rPr>
          <w:rFonts w:ascii="PT Astra Sans" w:eastAsia="Times New Roman" w:hAnsi="PT Astra Sans" w:cs="Times New Roman"/>
          <w:lang w:eastAsia="ru-RU" w:bidi="ar-SA"/>
        </w:rPr>
        <w:t xml:space="preserve">                                                                                                                                                                               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984"/>
        <w:gridCol w:w="1985"/>
        <w:gridCol w:w="2126"/>
      </w:tblGrid>
      <w:tr w:rsidR="007B041D" w:rsidRPr="009A3E01" w:rsidTr="002060F8">
        <w:trPr>
          <w:trHeight w:val="62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1D" w:rsidRPr="009A3E01" w:rsidRDefault="007B041D" w:rsidP="002C554B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9A3E01">
              <w:rPr>
                <w:rFonts w:ascii="PT Astra Sans" w:eastAsia="Times New Roman" w:hAnsi="PT Astra Sans" w:cs="Times New Roman"/>
                <w:lang w:eastAsia="ru-RU" w:bidi="ar-SA"/>
              </w:rPr>
              <w:lastRenderedPageBreak/>
              <w:t>Источник финансирования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1D" w:rsidRPr="009A3E01" w:rsidRDefault="00D329BB" w:rsidP="002C554B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2021</w:t>
            </w:r>
            <w:r w:rsidR="007B041D">
              <w:rPr>
                <w:rFonts w:ascii="PT Astra Sans" w:eastAsia="Times New Roman" w:hAnsi="PT Astra Sans" w:cs="Times New Roman"/>
                <w:lang w:eastAsia="ru-RU" w:bidi="ar-SA"/>
              </w:rPr>
              <w:t xml:space="preserve"> год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1D" w:rsidRPr="009A3E01" w:rsidRDefault="00D329BB" w:rsidP="002C554B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2022</w:t>
            </w:r>
            <w:r w:rsidR="007B041D" w:rsidRPr="009A3E01">
              <w:rPr>
                <w:rFonts w:ascii="PT Astra Sans" w:eastAsia="Times New Roman" w:hAnsi="PT Astra Sans" w:cs="Times New Roman"/>
                <w:lang w:eastAsia="ru-RU" w:bidi="ar-SA"/>
              </w:rPr>
              <w:t xml:space="preserve"> год</w:t>
            </w:r>
          </w:p>
        </w:tc>
      </w:tr>
      <w:tr w:rsidR="007B041D" w:rsidRPr="009A3E01" w:rsidTr="002060F8">
        <w:trPr>
          <w:trHeight w:val="439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ind w:firstLine="709"/>
              <w:rPr>
                <w:rFonts w:ascii="PT Astra Sans" w:hAnsi="PT Astra Sans"/>
                <w:kern w:val="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п</w:t>
            </w:r>
            <w:r w:rsidRPr="009A3E01">
              <w:rPr>
                <w:rFonts w:ascii="PT Astra Sans" w:hAnsi="PT Astra Sans"/>
                <w:kern w:val="3"/>
              </w:rPr>
              <w:t>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ф</w:t>
            </w:r>
            <w:r w:rsidRPr="009A3E01">
              <w:rPr>
                <w:rFonts w:ascii="PT Astra Sans" w:hAnsi="PT Astra Sans"/>
                <w:kern w:val="3"/>
              </w:rPr>
              <w:t>акт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п</w:t>
            </w:r>
            <w:r w:rsidRPr="009A3E01">
              <w:rPr>
                <w:rFonts w:ascii="PT Astra Sans" w:hAnsi="PT Astra Sans"/>
                <w:kern w:val="3"/>
              </w:rPr>
              <w:t>лан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ф</w:t>
            </w:r>
            <w:r w:rsidRPr="009A3E01">
              <w:rPr>
                <w:rFonts w:ascii="PT Astra Sans" w:hAnsi="PT Astra Sans"/>
                <w:kern w:val="3"/>
              </w:rPr>
              <w:t>акт</w:t>
            </w:r>
          </w:p>
        </w:tc>
      </w:tr>
      <w:tr w:rsidR="007B041D" w:rsidRPr="009A3E01" w:rsidTr="002060F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jc w:val="center"/>
              <w:rPr>
                <w:rFonts w:ascii="PT Astra Sans" w:hAnsi="PT Astra Sans"/>
                <w:kern w:val="3"/>
              </w:rPr>
            </w:pPr>
            <w:r w:rsidRPr="009A3E01">
              <w:rPr>
                <w:rFonts w:ascii="PT Astra Sans" w:hAnsi="PT Astra Sans"/>
                <w:kern w:val="3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436CE0" w:rsidP="002C554B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436CE0" w:rsidP="002C554B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16,3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436CE0" w:rsidP="002C554B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jc w:val="center"/>
              <w:rPr>
                <w:rFonts w:ascii="PT Astra Sans" w:hAnsi="PT Astra Sans"/>
                <w:kern w:val="3"/>
              </w:rPr>
            </w:pPr>
          </w:p>
        </w:tc>
      </w:tr>
      <w:tr w:rsidR="007B041D" w:rsidRPr="009A3E01" w:rsidTr="002060F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jc w:val="center"/>
              <w:rPr>
                <w:rFonts w:ascii="PT Astra Sans" w:hAnsi="PT Astra Sans"/>
                <w:kern w:val="3"/>
              </w:rPr>
            </w:pPr>
            <w:r w:rsidRPr="009A3E01">
              <w:rPr>
                <w:rFonts w:ascii="PT Astra Sans" w:hAnsi="PT Astra Sans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ind w:firstLine="709"/>
              <w:jc w:val="center"/>
              <w:rPr>
                <w:rFonts w:ascii="PT Astra Sans" w:hAnsi="PT Astra Sans"/>
                <w:kern w:val="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ind w:firstLine="709"/>
              <w:jc w:val="center"/>
              <w:rPr>
                <w:rFonts w:ascii="PT Astra Sans" w:hAnsi="PT Astra Sans"/>
                <w:kern w:val="3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ind w:firstLine="709"/>
              <w:jc w:val="center"/>
              <w:rPr>
                <w:rFonts w:ascii="PT Astra Sans" w:hAnsi="PT Astra Sans"/>
                <w:kern w:val="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ind w:firstLine="709"/>
              <w:jc w:val="center"/>
              <w:rPr>
                <w:rFonts w:ascii="PT Astra Sans" w:hAnsi="PT Astra Sans"/>
                <w:kern w:val="3"/>
              </w:rPr>
            </w:pPr>
          </w:p>
        </w:tc>
      </w:tr>
      <w:tr w:rsidR="007B041D" w:rsidRPr="009A3E01" w:rsidTr="002060F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jc w:val="center"/>
              <w:rPr>
                <w:rFonts w:ascii="PT Astra Sans" w:hAnsi="PT Astra Sans"/>
                <w:kern w:val="3"/>
              </w:rPr>
            </w:pPr>
            <w:r w:rsidRPr="009A3E01">
              <w:rPr>
                <w:rFonts w:ascii="PT Astra Sans" w:hAnsi="PT Astra Sans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ind w:firstLine="709"/>
              <w:jc w:val="center"/>
              <w:rPr>
                <w:rFonts w:ascii="PT Astra Sans" w:hAnsi="PT Astra Sans"/>
                <w:kern w:val="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ind w:firstLine="709"/>
              <w:jc w:val="center"/>
              <w:rPr>
                <w:rFonts w:ascii="PT Astra Sans" w:hAnsi="PT Astra Sans"/>
                <w:kern w:val="3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ind w:firstLine="709"/>
              <w:jc w:val="center"/>
              <w:rPr>
                <w:rFonts w:ascii="PT Astra Sans" w:hAnsi="PT Astra Sans"/>
                <w:kern w:val="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ind w:firstLine="709"/>
              <w:jc w:val="center"/>
              <w:rPr>
                <w:rFonts w:ascii="PT Astra Sans" w:hAnsi="PT Astra Sans"/>
                <w:kern w:val="3"/>
              </w:rPr>
            </w:pPr>
          </w:p>
        </w:tc>
      </w:tr>
      <w:tr w:rsidR="007B041D" w:rsidRPr="009A3E01" w:rsidTr="002060F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jc w:val="center"/>
              <w:rPr>
                <w:rFonts w:ascii="PT Astra Sans" w:hAnsi="PT Astra Sans"/>
                <w:kern w:val="3"/>
              </w:rPr>
            </w:pPr>
            <w:r w:rsidRPr="009A3E01">
              <w:rPr>
                <w:rFonts w:ascii="PT Astra Sans" w:hAnsi="PT Astra Sans"/>
              </w:rPr>
              <w:t>бюджет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436CE0" w:rsidP="002C554B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436CE0" w:rsidP="002C554B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16,3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436CE0" w:rsidP="002C554B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1D" w:rsidRPr="009A3E01" w:rsidRDefault="007B041D" w:rsidP="002C554B">
            <w:pPr>
              <w:jc w:val="center"/>
              <w:rPr>
                <w:rFonts w:ascii="PT Astra Sans" w:hAnsi="PT Astra Sans"/>
                <w:kern w:val="3"/>
              </w:rPr>
            </w:pPr>
          </w:p>
        </w:tc>
      </w:tr>
    </w:tbl>
    <w:p w:rsidR="001F566D" w:rsidRDefault="001F566D" w:rsidP="00F20787">
      <w:pPr>
        <w:pStyle w:val="Standard"/>
        <w:jc w:val="both"/>
        <w:rPr>
          <w:rFonts w:ascii="PT Astra Sans" w:eastAsia="Times New Roman" w:hAnsi="PT Astra Sans" w:cs="Arial"/>
          <w:lang w:eastAsia="ru-RU" w:bidi="ar-SA"/>
        </w:rPr>
      </w:pPr>
    </w:p>
    <w:p w:rsidR="001F566D" w:rsidRDefault="001F566D" w:rsidP="00F20787">
      <w:pPr>
        <w:pStyle w:val="Standard"/>
        <w:jc w:val="both"/>
        <w:rPr>
          <w:rFonts w:ascii="PT Astra Sans" w:eastAsia="Times New Roman" w:hAnsi="PT Astra Sans" w:cs="Arial"/>
          <w:lang w:eastAsia="ru-RU" w:bidi="ar-SA"/>
        </w:rPr>
      </w:pPr>
    </w:p>
    <w:p w:rsidR="001F566D" w:rsidRDefault="00513AC5" w:rsidP="00F20787">
      <w:pPr>
        <w:pStyle w:val="Standard"/>
        <w:jc w:val="both"/>
        <w:rPr>
          <w:rFonts w:ascii="PT Astra Sans" w:eastAsia="Times New Roman" w:hAnsi="PT Astra Sans" w:cs="Arial"/>
          <w:lang w:eastAsia="ru-RU" w:bidi="ar-SA"/>
        </w:rPr>
      </w:pPr>
      <w:r>
        <w:rPr>
          <w:rFonts w:ascii="PT Astra Sans" w:eastAsia="Times New Roman" w:hAnsi="PT Astra Sans" w:cs="Arial"/>
          <w:lang w:eastAsia="ru-RU" w:bidi="ar-SA"/>
        </w:rPr>
        <w:t xml:space="preserve">Заместитель Главы Белозерского района, </w:t>
      </w:r>
    </w:p>
    <w:p w:rsidR="00F20787" w:rsidRDefault="00513AC5" w:rsidP="00F20787">
      <w:pPr>
        <w:pStyle w:val="Standard"/>
        <w:jc w:val="both"/>
        <w:rPr>
          <w:rFonts w:ascii="PT Astra Sans" w:eastAsia="Times New Roman" w:hAnsi="PT Astra Sans" w:cs="Arial"/>
          <w:lang w:eastAsia="ru-RU" w:bidi="ar-SA"/>
        </w:rPr>
      </w:pPr>
      <w:r>
        <w:rPr>
          <w:rFonts w:ascii="PT Astra Sans" w:eastAsia="Times New Roman" w:hAnsi="PT Astra Sans" w:cs="Arial"/>
          <w:lang w:eastAsia="ru-RU" w:bidi="ar-SA"/>
        </w:rPr>
        <w:t>н</w:t>
      </w:r>
      <w:r w:rsidR="00F20787" w:rsidRPr="00B1067D">
        <w:rPr>
          <w:rFonts w:ascii="PT Astra Sans" w:eastAsia="Times New Roman" w:hAnsi="PT Astra Sans" w:cs="Arial"/>
          <w:lang w:eastAsia="ru-RU" w:bidi="ar-SA"/>
        </w:rPr>
        <w:t xml:space="preserve">ачальник </w:t>
      </w:r>
      <w:r w:rsidR="00F20787">
        <w:rPr>
          <w:rFonts w:ascii="PT Astra Sans" w:eastAsia="Times New Roman" w:hAnsi="PT Astra Sans" w:cs="Arial"/>
          <w:lang w:eastAsia="ru-RU" w:bidi="ar-SA"/>
        </w:rPr>
        <w:t xml:space="preserve">отдела </w:t>
      </w:r>
      <w:r w:rsidR="00F20787" w:rsidRPr="00B1067D">
        <w:rPr>
          <w:rFonts w:ascii="PT Astra Sans" w:eastAsia="Times New Roman" w:hAnsi="PT Astra Sans" w:cs="Arial"/>
          <w:lang w:eastAsia="ru-RU" w:bidi="ar-SA"/>
        </w:rPr>
        <w:t xml:space="preserve">ЖКХ и </w:t>
      </w:r>
      <w:proofErr w:type="gramStart"/>
      <w:r w:rsidR="00F20787" w:rsidRPr="00B1067D">
        <w:rPr>
          <w:rFonts w:ascii="PT Astra Sans" w:eastAsia="Times New Roman" w:hAnsi="PT Astra Sans" w:cs="Arial"/>
          <w:lang w:eastAsia="ru-RU" w:bidi="ar-SA"/>
        </w:rPr>
        <w:t>градостроительной</w:t>
      </w:r>
      <w:proofErr w:type="gramEnd"/>
      <w:r w:rsidR="00F20787" w:rsidRPr="00B1067D">
        <w:rPr>
          <w:rFonts w:ascii="PT Astra Sans" w:eastAsia="Times New Roman" w:hAnsi="PT Astra Sans" w:cs="Arial"/>
          <w:lang w:eastAsia="ru-RU" w:bidi="ar-SA"/>
        </w:rPr>
        <w:t xml:space="preserve"> </w:t>
      </w:r>
    </w:p>
    <w:p w:rsidR="00F20787" w:rsidRDefault="00F20787" w:rsidP="00F20787">
      <w:pPr>
        <w:pStyle w:val="Standard"/>
        <w:jc w:val="both"/>
        <w:rPr>
          <w:rFonts w:eastAsia="Times New Roman" w:cs="Arial"/>
          <w:sz w:val="28"/>
          <w:szCs w:val="28"/>
          <w:lang w:eastAsia="ru-RU" w:bidi="ar-SA"/>
        </w:rPr>
      </w:pPr>
      <w:r>
        <w:rPr>
          <w:rFonts w:ascii="PT Astra Sans" w:eastAsia="Times New Roman" w:hAnsi="PT Astra Sans" w:cs="Arial"/>
          <w:lang w:eastAsia="ru-RU" w:bidi="ar-SA"/>
        </w:rPr>
        <w:t>деятельности Администрации Белозерского района</w:t>
      </w:r>
      <w:r w:rsidRPr="00B1067D">
        <w:rPr>
          <w:rFonts w:ascii="PT Astra Sans" w:eastAsia="Times New Roman" w:hAnsi="PT Astra Sans" w:cs="Arial"/>
          <w:lang w:eastAsia="ru-RU" w:bidi="ar-SA"/>
        </w:rPr>
        <w:t xml:space="preserve">         </w:t>
      </w:r>
      <w:r>
        <w:rPr>
          <w:rFonts w:ascii="PT Astra Sans" w:eastAsia="Times New Roman" w:hAnsi="PT Astra Sans" w:cs="Arial"/>
          <w:lang w:eastAsia="ru-RU" w:bidi="ar-SA"/>
        </w:rPr>
        <w:t xml:space="preserve">                                   </w:t>
      </w:r>
      <w:r w:rsidRPr="00B1067D">
        <w:rPr>
          <w:rFonts w:ascii="PT Astra Sans" w:eastAsia="Times New Roman" w:hAnsi="PT Astra Sans" w:cs="Arial"/>
          <w:lang w:eastAsia="ru-RU" w:bidi="ar-SA"/>
        </w:rPr>
        <w:t>Т.А. Кушнир</w:t>
      </w:r>
    </w:p>
    <w:p w:rsidR="00D84AB9" w:rsidRDefault="00D84AB9" w:rsidP="00F20787">
      <w:pPr>
        <w:rPr>
          <w:rFonts w:ascii="PT Astra Sans" w:hAnsi="PT Astra Sans"/>
          <w:sz w:val="20"/>
          <w:szCs w:val="20"/>
        </w:rPr>
      </w:pPr>
    </w:p>
    <w:p w:rsidR="00D84AB9" w:rsidRDefault="00D84AB9" w:rsidP="00F20787">
      <w:pPr>
        <w:rPr>
          <w:rFonts w:ascii="PT Astra Sans" w:hAnsi="PT Astra Sans"/>
          <w:sz w:val="20"/>
          <w:szCs w:val="20"/>
        </w:rPr>
      </w:pPr>
    </w:p>
    <w:p w:rsidR="00F20787" w:rsidRPr="00B1067D" w:rsidRDefault="00F20787" w:rsidP="00F20787">
      <w:pPr>
        <w:rPr>
          <w:rFonts w:ascii="PT Astra Sans" w:hAnsi="PT Astra Sans"/>
          <w:sz w:val="20"/>
          <w:szCs w:val="20"/>
        </w:rPr>
      </w:pPr>
      <w:proofErr w:type="spellStart"/>
      <w:proofErr w:type="gramStart"/>
      <w:r w:rsidRPr="00B1067D">
        <w:rPr>
          <w:rFonts w:ascii="PT Astra Sans" w:hAnsi="PT Astra Sans"/>
          <w:sz w:val="20"/>
          <w:szCs w:val="20"/>
        </w:rPr>
        <w:t>исп</w:t>
      </w:r>
      <w:proofErr w:type="spellEnd"/>
      <w:proofErr w:type="gramEnd"/>
      <w:r w:rsidRPr="00B1067D">
        <w:rPr>
          <w:rFonts w:ascii="PT Astra Sans" w:hAnsi="PT Astra Sans"/>
          <w:sz w:val="20"/>
          <w:szCs w:val="20"/>
        </w:rPr>
        <w:t>: Демьянов И.Н..</w:t>
      </w:r>
    </w:p>
    <w:p w:rsidR="00F20787" w:rsidRPr="00B1067D" w:rsidRDefault="00F20787" w:rsidP="00F20787">
      <w:pPr>
        <w:rPr>
          <w:rFonts w:ascii="PT Astra Sans" w:hAnsi="PT Astra Sans"/>
          <w:sz w:val="20"/>
          <w:szCs w:val="20"/>
        </w:rPr>
      </w:pPr>
      <w:r w:rsidRPr="00B1067D">
        <w:rPr>
          <w:rFonts w:ascii="PT Astra Sans" w:hAnsi="PT Astra Sans"/>
          <w:sz w:val="20"/>
          <w:szCs w:val="20"/>
        </w:rPr>
        <w:t>тел. 8(35232)2-90-55</w:t>
      </w:r>
    </w:p>
    <w:p w:rsidR="00C25D7B" w:rsidRPr="005B2AED" w:rsidRDefault="00915343">
      <w:pPr>
        <w:rPr>
          <w:rFonts w:ascii="PT Astra Sans" w:hAnsi="PT Astra Sans"/>
        </w:rPr>
      </w:pPr>
      <w:bookmarkStart w:id="0" w:name="_GoBack"/>
      <w:bookmarkEnd w:id="0"/>
    </w:p>
    <w:sectPr w:rsidR="00C25D7B" w:rsidRPr="005B2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343" w:rsidRDefault="00915343" w:rsidP="008E4FE0">
      <w:r>
        <w:separator/>
      </w:r>
    </w:p>
  </w:endnote>
  <w:endnote w:type="continuationSeparator" w:id="0">
    <w:p w:rsidR="00915343" w:rsidRDefault="00915343" w:rsidP="008E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343" w:rsidRDefault="00915343" w:rsidP="008E4FE0">
      <w:r>
        <w:separator/>
      </w:r>
    </w:p>
  </w:footnote>
  <w:footnote w:type="continuationSeparator" w:id="0">
    <w:p w:rsidR="00915343" w:rsidRDefault="00915343" w:rsidP="008E4F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320"/>
    <w:rsid w:val="00034742"/>
    <w:rsid w:val="00070470"/>
    <w:rsid w:val="00092805"/>
    <w:rsid w:val="000B69CD"/>
    <w:rsid w:val="00131764"/>
    <w:rsid w:val="00192BB7"/>
    <w:rsid w:val="001E56BF"/>
    <w:rsid w:val="001F566D"/>
    <w:rsid w:val="002060F8"/>
    <w:rsid w:val="00225710"/>
    <w:rsid w:val="0024143B"/>
    <w:rsid w:val="002C6EF8"/>
    <w:rsid w:val="00307FCA"/>
    <w:rsid w:val="00312023"/>
    <w:rsid w:val="00330EC6"/>
    <w:rsid w:val="00390B79"/>
    <w:rsid w:val="003A35B8"/>
    <w:rsid w:val="00407888"/>
    <w:rsid w:val="00411038"/>
    <w:rsid w:val="00436CE0"/>
    <w:rsid w:val="004E330D"/>
    <w:rsid w:val="00513AC5"/>
    <w:rsid w:val="005A1CBC"/>
    <w:rsid w:val="005B2AED"/>
    <w:rsid w:val="005B7380"/>
    <w:rsid w:val="00666F2E"/>
    <w:rsid w:val="006816A3"/>
    <w:rsid w:val="006A32D8"/>
    <w:rsid w:val="00762622"/>
    <w:rsid w:val="007B041D"/>
    <w:rsid w:val="008263B4"/>
    <w:rsid w:val="008A005F"/>
    <w:rsid w:val="008B3A85"/>
    <w:rsid w:val="008C5BBC"/>
    <w:rsid w:val="008E4FE0"/>
    <w:rsid w:val="00915343"/>
    <w:rsid w:val="009348AB"/>
    <w:rsid w:val="009433D7"/>
    <w:rsid w:val="00A25378"/>
    <w:rsid w:val="00A258C2"/>
    <w:rsid w:val="00A40E14"/>
    <w:rsid w:val="00A56376"/>
    <w:rsid w:val="00AC4DCB"/>
    <w:rsid w:val="00B301D4"/>
    <w:rsid w:val="00B37F40"/>
    <w:rsid w:val="00BB003C"/>
    <w:rsid w:val="00C109E9"/>
    <w:rsid w:val="00C403EF"/>
    <w:rsid w:val="00CC1A8B"/>
    <w:rsid w:val="00CC4305"/>
    <w:rsid w:val="00D329BB"/>
    <w:rsid w:val="00D377E3"/>
    <w:rsid w:val="00D84AB9"/>
    <w:rsid w:val="00D87A43"/>
    <w:rsid w:val="00E40320"/>
    <w:rsid w:val="00E66118"/>
    <w:rsid w:val="00EA68AA"/>
    <w:rsid w:val="00F20787"/>
    <w:rsid w:val="00F67D2A"/>
    <w:rsid w:val="00F866DC"/>
    <w:rsid w:val="00FB7B4D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B2A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B2A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5B2A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B2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207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207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E4F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4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E4FE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4F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B2A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B2A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5B2A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B2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207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207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E4F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4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E4FE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4F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1A4F4-3CE8-4A6C-AE7C-DBD3A3D5D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Arm-D</dc:creator>
  <cp:lastModifiedBy>П</cp:lastModifiedBy>
  <cp:revision>4</cp:revision>
  <dcterms:created xsi:type="dcterms:W3CDTF">2022-03-01T05:38:00Z</dcterms:created>
  <dcterms:modified xsi:type="dcterms:W3CDTF">2022-03-17T08:42:00Z</dcterms:modified>
</cp:coreProperties>
</file>